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48" w:rsidRDefault="00B83898">
      <w:pPr>
        <w:pStyle w:val="a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6006465" cy="8493760"/>
            <wp:effectExtent l="19050" t="0" r="0" b="0"/>
            <wp:docPr id="1" name="Рисунок 0" descr="биология 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 5-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849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898" w:rsidRDefault="00B83898">
      <w:pPr>
        <w:pStyle w:val="a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83898" w:rsidRDefault="00B83898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83898" w:rsidRDefault="00B83898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91C48" w:rsidRDefault="00A61E2D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Статус документа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Программа соответствует требованиям Федерального государственного образов</w:t>
      </w:r>
      <w:r>
        <w:rPr>
          <w:color w:val="000000"/>
        </w:rPr>
        <w:t>а</w:t>
      </w:r>
      <w:r>
        <w:rPr>
          <w:color w:val="000000"/>
        </w:rPr>
        <w:t>тельного стандарта основного общего образования. Программа реализуется в учебниках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 биологии для 5-9 классов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линии учебно-методических комплектов «Линия жизни» под редакцией профессора, доктора </w:t>
      </w:r>
      <w:proofErr w:type="spellStart"/>
      <w:r>
        <w:rPr>
          <w:color w:val="000000"/>
        </w:rPr>
        <w:t>пед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аук</w:t>
      </w:r>
      <w:proofErr w:type="spellEnd"/>
      <w:r>
        <w:rPr>
          <w:color w:val="000000"/>
        </w:rPr>
        <w:t xml:space="preserve"> В.В. Пасечника. </w:t>
      </w:r>
      <w:r>
        <w:t>Содержательный статус пр</w:t>
      </w:r>
      <w:r>
        <w:t>о</w:t>
      </w:r>
      <w:r>
        <w:t xml:space="preserve">граммы – </w:t>
      </w:r>
      <w:proofErr w:type="gramStart"/>
      <w:r>
        <w:t>базовая</w:t>
      </w:r>
      <w:proofErr w:type="gramEnd"/>
      <w:r>
        <w:t xml:space="preserve">. Она определяет </w:t>
      </w:r>
      <w:r>
        <w:rPr>
          <w:i/>
        </w:rPr>
        <w:t>минимальный объем</w:t>
      </w:r>
      <w:r>
        <w:t xml:space="preserve"> содержания курса биологии для о</w:t>
      </w:r>
      <w:r>
        <w:t>с</w:t>
      </w:r>
      <w:r>
        <w:t>новной школы и предназначена для реали</w:t>
      </w:r>
      <w:r>
        <w:t>зации требований ФГОС второго поколения к у</w:t>
      </w:r>
      <w:r>
        <w:t>с</w:t>
      </w:r>
      <w:r>
        <w:t>ловиям и результату образования обучающихся основной школы по биологии согласно учебному плану МКОУ СОШ №3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Рабочая программа по биологии построена на основе:</w:t>
      </w:r>
    </w:p>
    <w:p w:rsidR="00191C48" w:rsidRDefault="00A61E2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Фундаментального ядра содержания общего образования;</w:t>
      </w:r>
    </w:p>
    <w:p w:rsidR="00191C48" w:rsidRDefault="00A61E2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</w:t>
      </w:r>
      <w:r>
        <w:rPr>
          <w:color w:val="000000"/>
        </w:rPr>
        <w:t>ребований к результатам освоения основной образовательной программы основн</w:t>
      </w:r>
      <w:r>
        <w:rPr>
          <w:color w:val="000000"/>
        </w:rPr>
        <w:t>о</w:t>
      </w:r>
      <w:r>
        <w:rPr>
          <w:color w:val="000000"/>
        </w:rPr>
        <w:t>го общего образования, представленных в Федеральном образовательном стандарте основного общего образования;</w:t>
      </w:r>
    </w:p>
    <w:p w:rsidR="00191C48" w:rsidRDefault="00A61E2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Примерной программы основного общего образования по биологии как инвариан</w:t>
      </w:r>
      <w:r>
        <w:rPr>
          <w:color w:val="000000"/>
        </w:rPr>
        <w:t>т</w:t>
      </w:r>
      <w:r>
        <w:rPr>
          <w:color w:val="000000"/>
        </w:rPr>
        <w:t>ной части учебного курса;</w:t>
      </w:r>
    </w:p>
    <w:p w:rsidR="00191C48" w:rsidRDefault="00A61E2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Программы развития и формирования универсальных учебных действий;</w:t>
      </w:r>
    </w:p>
    <w:p w:rsidR="00191C48" w:rsidRDefault="00A61E2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Программы духовно-нравственного развития и воспитания личности;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В рабочей программе соблюдается преемственность с примерными программами н</w:t>
      </w:r>
      <w:r>
        <w:rPr>
          <w:color w:val="000000"/>
        </w:rPr>
        <w:t>а</w:t>
      </w:r>
      <w:r>
        <w:rPr>
          <w:color w:val="000000"/>
        </w:rPr>
        <w:t>чального общего образова</w:t>
      </w:r>
      <w:r>
        <w:rPr>
          <w:color w:val="000000"/>
        </w:rPr>
        <w:t>ния, в том числе и в использовании основных видов учебной де</w:t>
      </w:r>
      <w:r>
        <w:rPr>
          <w:color w:val="000000"/>
        </w:rPr>
        <w:t>я</w:t>
      </w:r>
      <w:r>
        <w:rPr>
          <w:color w:val="000000"/>
        </w:rPr>
        <w:t>тельности обучающихся.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Структура документа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left="58"/>
        <w:jc w:val="both"/>
        <w:rPr>
          <w:color w:val="000000"/>
        </w:rPr>
      </w:pPr>
      <w:r>
        <w:rPr>
          <w:color w:val="000000"/>
        </w:rPr>
        <w:t>Рабочая программа включает восемь разделов:</w:t>
      </w:r>
    </w:p>
    <w:p w:rsidR="00191C48" w:rsidRDefault="00A61E2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Пояснительная записка;</w:t>
      </w:r>
    </w:p>
    <w:p w:rsidR="00191C48" w:rsidRDefault="00A61E2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Общая характеристика учебного предмета;</w:t>
      </w:r>
    </w:p>
    <w:p w:rsidR="00191C48" w:rsidRDefault="00A61E2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Место учебного предмета, курса в учебном </w:t>
      </w:r>
      <w:r>
        <w:rPr>
          <w:color w:val="000000"/>
        </w:rPr>
        <w:t>плане;</w:t>
      </w:r>
    </w:p>
    <w:p w:rsidR="00191C48" w:rsidRDefault="00A61E2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Результаты освоения курса </w:t>
      </w:r>
      <w:proofErr w:type="spellStart"/>
      <w:proofErr w:type="gramStart"/>
      <w:r>
        <w:rPr>
          <w:color w:val="000000"/>
        </w:rPr>
        <w:t>биологии-личностные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пре</w:t>
      </w:r>
      <w:r>
        <w:rPr>
          <w:color w:val="000000"/>
        </w:rPr>
        <w:t>д</w:t>
      </w:r>
      <w:r>
        <w:rPr>
          <w:color w:val="000000"/>
        </w:rPr>
        <w:t>метные;</w:t>
      </w:r>
    </w:p>
    <w:p w:rsidR="00191C48" w:rsidRDefault="00A61E2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Основное содержание курса;</w:t>
      </w:r>
    </w:p>
    <w:p w:rsidR="00191C48" w:rsidRDefault="00A61E2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планирование;</w:t>
      </w:r>
    </w:p>
    <w:p w:rsidR="00191C48" w:rsidRDefault="00A61E2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учебного предмета;</w:t>
      </w:r>
    </w:p>
    <w:p w:rsidR="00191C48" w:rsidRDefault="00A61E2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Планируемые результаты изучения курса биологии.</w:t>
      </w: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191C48" w:rsidRDefault="00A61E2D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Общая характери</w:t>
      </w:r>
      <w:r>
        <w:rPr>
          <w:b/>
          <w:bCs/>
          <w:color w:val="000000"/>
          <w:sz w:val="28"/>
          <w:szCs w:val="28"/>
        </w:rPr>
        <w:t>стика учебного предмета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Содержательной основой школьного курса биологии является биологическая наука. Поэтому биология, как учебный предмет вносит существенный вклад в формирование у обучающихся системы </w:t>
      </w:r>
      <w:proofErr w:type="gramStart"/>
      <w:r>
        <w:rPr>
          <w:color w:val="000000"/>
        </w:rPr>
        <w:t>знаний</w:t>
      </w:r>
      <w:proofErr w:type="gramEnd"/>
      <w:r>
        <w:rPr>
          <w:color w:val="000000"/>
        </w:rPr>
        <w:t xml:space="preserve"> как о живой природе, так и об окружающем мире </w:t>
      </w:r>
      <w:r>
        <w:rPr>
          <w:color w:val="000000"/>
        </w:rPr>
        <w:t>в целом. Она раскрывает роль биологической науки в экономическом и культурном развитии общ</w:t>
      </w:r>
      <w:r>
        <w:rPr>
          <w:color w:val="000000"/>
        </w:rPr>
        <w:t>е</w:t>
      </w:r>
      <w:r>
        <w:rPr>
          <w:color w:val="000000"/>
        </w:rPr>
        <w:t>ства, способствует формированию научного мировоззрения.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Курс биологии на ступени основного общего образования направлен на формирование у обучающихся представлений о</w:t>
      </w:r>
      <w:r>
        <w:rPr>
          <w:color w:val="000000"/>
        </w:rPr>
        <w:t>б отличительных особенностях живой природы, её мног</w:t>
      </w:r>
      <w:r>
        <w:rPr>
          <w:color w:val="000000"/>
        </w:rPr>
        <w:t>о</w:t>
      </w:r>
      <w:r>
        <w:rPr>
          <w:color w:val="000000"/>
        </w:rPr>
        <w:t xml:space="preserve">образии и эволюции, человеке как </w:t>
      </w:r>
      <w:proofErr w:type="spellStart"/>
      <w:r>
        <w:rPr>
          <w:color w:val="000000"/>
        </w:rPr>
        <w:t>биосоциальном</w:t>
      </w:r>
      <w:proofErr w:type="spellEnd"/>
      <w:r>
        <w:rPr>
          <w:color w:val="000000"/>
        </w:rPr>
        <w:t xml:space="preserve"> существе. </w:t>
      </w:r>
      <w:proofErr w:type="gramStart"/>
      <w:r>
        <w:rPr>
          <w:color w:val="000000"/>
        </w:rPr>
        <w:t>Для формирования у обуча</w:t>
      </w:r>
      <w:r>
        <w:rPr>
          <w:color w:val="000000"/>
        </w:rPr>
        <w:t>ю</w:t>
      </w:r>
      <w:r>
        <w:rPr>
          <w:color w:val="000000"/>
        </w:rPr>
        <w:t>щихся основ научного мировоззрения, развития интеллектуальных способностей и позн</w:t>
      </w:r>
      <w:r>
        <w:rPr>
          <w:color w:val="000000"/>
        </w:rPr>
        <w:t>а</w:t>
      </w:r>
      <w:r>
        <w:rPr>
          <w:color w:val="000000"/>
        </w:rPr>
        <w:t xml:space="preserve">вательных интересов в процессе изучения </w:t>
      </w:r>
      <w:r>
        <w:rPr>
          <w:color w:val="000000"/>
        </w:rPr>
        <w:t>биологии основное внимание уделяется знако</w:t>
      </w:r>
      <w:r>
        <w:rPr>
          <w:color w:val="000000"/>
        </w:rPr>
        <w:t>м</w:t>
      </w:r>
      <w:r>
        <w:rPr>
          <w:color w:val="000000"/>
        </w:rPr>
        <w:t>ству обучающихся с методами научного познания живой природы, постановке проблем, требующих от обучающихся самостоятельной деятельности по их разрешению.</w:t>
      </w:r>
      <w:proofErr w:type="gramEnd"/>
      <w:r>
        <w:rPr>
          <w:color w:val="000000"/>
        </w:rPr>
        <w:t xml:space="preserve"> Отбор с</w:t>
      </w:r>
      <w:r>
        <w:rPr>
          <w:color w:val="000000"/>
        </w:rPr>
        <w:t>о</w:t>
      </w:r>
      <w:r>
        <w:rPr>
          <w:color w:val="000000"/>
        </w:rPr>
        <w:t xml:space="preserve">держания проведён с учётом </w:t>
      </w:r>
      <w:proofErr w:type="spellStart"/>
      <w:r>
        <w:rPr>
          <w:color w:val="000000"/>
        </w:rPr>
        <w:t>культуросообразного</w:t>
      </w:r>
      <w:proofErr w:type="spellEnd"/>
      <w:r>
        <w:rPr>
          <w:color w:val="000000"/>
        </w:rPr>
        <w:t xml:space="preserve"> подхо</w:t>
      </w:r>
      <w:r>
        <w:rPr>
          <w:color w:val="000000"/>
        </w:rPr>
        <w:t>да, в соответствии с которым об</w:t>
      </w:r>
      <w:r>
        <w:rPr>
          <w:color w:val="000000"/>
        </w:rPr>
        <w:t>у</w:t>
      </w:r>
      <w:r>
        <w:rPr>
          <w:color w:val="000000"/>
        </w:rPr>
        <w:t>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Осн</w:t>
      </w:r>
      <w:r>
        <w:rPr>
          <w:color w:val="000000"/>
        </w:rPr>
        <w:t>овными целями изучения биологии в основной школе являются:</w:t>
      </w:r>
    </w:p>
    <w:p w:rsidR="00191C48" w:rsidRDefault="00A61E2D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Формирование первоначальных систематизированных представлений о биологич</w:t>
      </w:r>
      <w:r>
        <w:rPr>
          <w:color w:val="000000"/>
        </w:rPr>
        <w:t>е</w:t>
      </w:r>
      <w:r>
        <w:rPr>
          <w:color w:val="000000"/>
        </w:rPr>
        <w:t xml:space="preserve">ских объектах, процессах, явлениях, закономерностях, об основных биологических теориях (клеточной, эволюционной Ч.Дарвина), </w:t>
      </w:r>
      <w:r>
        <w:rPr>
          <w:color w:val="000000"/>
        </w:rPr>
        <w:t>элементарных представлений о н</w:t>
      </w:r>
      <w:r>
        <w:rPr>
          <w:color w:val="000000"/>
        </w:rPr>
        <w:t>а</w:t>
      </w:r>
      <w:r>
        <w:rPr>
          <w:color w:val="000000"/>
        </w:rPr>
        <w:t>следственности и изменчивости (ген, хромосома, мутация, наследственные забол</w:t>
      </w:r>
      <w:r>
        <w:rPr>
          <w:color w:val="000000"/>
        </w:rPr>
        <w:t>е</w:t>
      </w:r>
      <w:r>
        <w:rPr>
          <w:color w:val="000000"/>
        </w:rPr>
        <w:t xml:space="preserve">вания, гаметы, наследственная и ненаследственная изменчивость), об </w:t>
      </w:r>
      <w:proofErr w:type="spellStart"/>
      <w:r>
        <w:rPr>
          <w:color w:val="000000"/>
        </w:rPr>
        <w:t>экосистемной</w:t>
      </w:r>
      <w:proofErr w:type="spellEnd"/>
      <w:r>
        <w:rPr>
          <w:color w:val="000000"/>
        </w:rPr>
        <w:t xml:space="preserve"> организации жизни, овладение понятийным аппаратом биология;</w:t>
      </w:r>
      <w:proofErr w:type="gramEnd"/>
    </w:p>
    <w:p w:rsidR="00191C48" w:rsidRDefault="00A61E2D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Приобрет</w:t>
      </w:r>
      <w:r>
        <w:rPr>
          <w:color w:val="000000"/>
        </w:rPr>
        <w:t>ение опыта использования методов биологической науки для изучения живых организмов и человека; наблюдения за живыми объектами собственным о</w:t>
      </w:r>
      <w:r>
        <w:rPr>
          <w:color w:val="000000"/>
        </w:rPr>
        <w:t>р</w:t>
      </w:r>
      <w:r>
        <w:rPr>
          <w:color w:val="000000"/>
        </w:rPr>
        <w:t>ганизмом, описание биологических объектов и процессов, проведение несложных биологических экспериментов с использова</w:t>
      </w:r>
      <w:r>
        <w:rPr>
          <w:color w:val="000000"/>
        </w:rPr>
        <w:t>нием аналоговых и цифровых биолог</w:t>
      </w:r>
      <w:r>
        <w:rPr>
          <w:color w:val="000000"/>
        </w:rPr>
        <w:t>и</w:t>
      </w:r>
      <w:r>
        <w:rPr>
          <w:color w:val="000000"/>
        </w:rPr>
        <w:t>ческих приборов и инструментов;</w:t>
      </w:r>
    </w:p>
    <w:p w:rsidR="00191C48" w:rsidRDefault="00A61E2D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</w:t>
      </w:r>
      <w:r>
        <w:rPr>
          <w:color w:val="000000"/>
        </w:rPr>
        <w:t>состоянием собственного организма;</w:t>
      </w:r>
    </w:p>
    <w:p w:rsidR="00191C48" w:rsidRDefault="00A61E2D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основ экологической грамотности, способности оценивать последс</w:t>
      </w:r>
      <w:r>
        <w:rPr>
          <w:color w:val="000000"/>
        </w:rPr>
        <w:t>т</w:t>
      </w:r>
      <w:r>
        <w:rPr>
          <w:color w:val="000000"/>
        </w:rPr>
        <w:t>вия деятельности человека в природе, влияние факторов риска на здоровье человека, выбирать целевые и смысловые установки в своих действиях и пост</w:t>
      </w:r>
      <w:r>
        <w:rPr>
          <w:color w:val="000000"/>
        </w:rPr>
        <w:t>упках по отн</w:t>
      </w:r>
      <w:r>
        <w:rPr>
          <w:color w:val="000000"/>
        </w:rPr>
        <w:t>о</w:t>
      </w:r>
      <w:r>
        <w:rPr>
          <w:color w:val="000000"/>
        </w:rPr>
        <w:t>шению к живой природе, к здоровью своему и окружающих; осознание необход</w:t>
      </w:r>
      <w:r>
        <w:rPr>
          <w:color w:val="000000"/>
        </w:rPr>
        <w:t>и</w:t>
      </w:r>
      <w:r>
        <w:rPr>
          <w:color w:val="000000"/>
        </w:rPr>
        <w:t xml:space="preserve">мости сохранения </w:t>
      </w:r>
      <w:proofErr w:type="spellStart"/>
      <w:r>
        <w:rPr>
          <w:color w:val="000000"/>
        </w:rPr>
        <w:t>биоразнообразия</w:t>
      </w:r>
      <w:proofErr w:type="spellEnd"/>
      <w:r>
        <w:rPr>
          <w:color w:val="000000"/>
        </w:rPr>
        <w:t xml:space="preserve"> и природных местообитаний;</w:t>
      </w:r>
    </w:p>
    <w:p w:rsidR="00191C48" w:rsidRDefault="00A61E2D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Овладение приёмами работы с информацией биологического содержания, предста</w:t>
      </w:r>
      <w:r>
        <w:rPr>
          <w:color w:val="000000"/>
        </w:rPr>
        <w:t>в</w:t>
      </w:r>
      <w:r>
        <w:rPr>
          <w:color w:val="000000"/>
        </w:rPr>
        <w:t>ленной в разной форме;</w:t>
      </w:r>
    </w:p>
    <w:p w:rsidR="00191C48" w:rsidRDefault="00A61E2D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Создание осн</w:t>
      </w:r>
      <w:r>
        <w:rPr>
          <w:color w:val="000000"/>
        </w:rPr>
        <w:t>овы для формирования интереса к дальнейшему расширению и углу</w:t>
      </w:r>
      <w:r>
        <w:rPr>
          <w:color w:val="000000"/>
        </w:rPr>
        <w:t>б</w:t>
      </w:r>
      <w:r>
        <w:rPr>
          <w:color w:val="000000"/>
        </w:rPr>
        <w:t>лению биологических знаний и выбора биологии как профильного предмета на ст</w:t>
      </w:r>
      <w:r>
        <w:rPr>
          <w:color w:val="000000"/>
        </w:rPr>
        <w:t>у</w:t>
      </w:r>
      <w:r>
        <w:rPr>
          <w:color w:val="000000"/>
        </w:rPr>
        <w:t>пени среднего полного образования, а в дальнейшем и в качестве сферы своей пр</w:t>
      </w:r>
      <w:r>
        <w:rPr>
          <w:color w:val="000000"/>
        </w:rPr>
        <w:t>о</w:t>
      </w:r>
      <w:r>
        <w:rPr>
          <w:color w:val="000000"/>
        </w:rPr>
        <w:t>фессиональной деятельности.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>
        <w:rPr>
          <w:color w:val="000000"/>
        </w:rPr>
        <w:t xml:space="preserve">Построение </w:t>
      </w:r>
      <w:r>
        <w:rPr>
          <w:color w:val="000000"/>
        </w:rPr>
        <w:t xml:space="preserve">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связей. В основу п</w:t>
      </w:r>
      <w:r>
        <w:rPr>
          <w:color w:val="000000"/>
        </w:rPr>
        <w:t>о</w:t>
      </w:r>
      <w:r>
        <w:rPr>
          <w:color w:val="000000"/>
        </w:rPr>
        <w:t xml:space="preserve">ложено взаимодействие научного, гуманистического, культурологического, </w:t>
      </w:r>
      <w:proofErr w:type="spellStart"/>
      <w:r>
        <w:rPr>
          <w:color w:val="000000"/>
        </w:rPr>
        <w:t>личностно-деятельностного</w:t>
      </w:r>
      <w:proofErr w:type="spellEnd"/>
      <w:r>
        <w:rPr>
          <w:color w:val="000000"/>
        </w:rPr>
        <w:t>, историк</w:t>
      </w:r>
      <w:r>
        <w:rPr>
          <w:color w:val="000000"/>
        </w:rPr>
        <w:t xml:space="preserve">о-проблемного, интегративного,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подходов.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>
        <w:rPr>
          <w:color w:val="000000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>
        <w:rPr>
          <w:color w:val="000000"/>
        </w:rPr>
        <w:t>Об</w:t>
      </w:r>
      <w:r>
        <w:rPr>
          <w:color w:val="000000"/>
        </w:rPr>
        <w:t>у</w:t>
      </w:r>
      <w:r>
        <w:rPr>
          <w:color w:val="000000"/>
        </w:rPr>
        <w:t xml:space="preserve">чающиеся включаются в </w:t>
      </w:r>
      <w:r>
        <w:rPr>
          <w:i/>
          <w:color w:val="000000"/>
        </w:rPr>
        <w:t>проектную</w:t>
      </w:r>
      <w:r>
        <w:rPr>
          <w:color w:val="000000"/>
        </w:rPr>
        <w:t xml:space="preserve"> и </w:t>
      </w:r>
      <w:r>
        <w:rPr>
          <w:i/>
          <w:color w:val="000000"/>
        </w:rPr>
        <w:t>исследова</w:t>
      </w:r>
      <w:r>
        <w:rPr>
          <w:i/>
          <w:color w:val="000000"/>
        </w:rPr>
        <w:t>тельскую деятельность</w:t>
      </w:r>
      <w:r>
        <w:rPr>
          <w:color w:val="000000"/>
        </w:rPr>
        <w:t>, основу которой составляют такие учебные действия как умение видеть проблемы, ставить вопросы, кла</w:t>
      </w:r>
      <w:r>
        <w:rPr>
          <w:color w:val="000000"/>
        </w:rPr>
        <w:t>с</w:t>
      </w:r>
      <w:r>
        <w:rPr>
          <w:color w:val="000000"/>
        </w:rPr>
        <w:t xml:space="preserve">сифицировать, наблюдать, проводить эксперимент, делать выводы, объяснять, доказывать, защищать свои идеи, давать определения понятиям, </w:t>
      </w:r>
      <w:r>
        <w:rPr>
          <w:color w:val="000000"/>
        </w:rPr>
        <w:t>структурировать материал и др.. Об</w:t>
      </w:r>
      <w:r>
        <w:rPr>
          <w:color w:val="000000"/>
        </w:rPr>
        <w:t>у</w:t>
      </w:r>
      <w:r>
        <w:rPr>
          <w:color w:val="000000"/>
        </w:rPr>
        <w:t xml:space="preserve">чающиеся включаются в </w:t>
      </w:r>
      <w:r>
        <w:rPr>
          <w:i/>
          <w:color w:val="000000"/>
        </w:rPr>
        <w:t>коммуникативную учебную деятельность</w:t>
      </w:r>
      <w:r>
        <w:rPr>
          <w:color w:val="000000"/>
        </w:rPr>
        <w:t>, где преобладают такие виды деятельности как умение полно и точно выражать свои мысли, аргументировать свою точку зрения</w:t>
      </w:r>
      <w:proofErr w:type="gramEnd"/>
      <w:r>
        <w:rPr>
          <w:color w:val="000000"/>
        </w:rPr>
        <w:t>, работать в группе, представлять и сообща</w:t>
      </w:r>
      <w:r>
        <w:rPr>
          <w:color w:val="000000"/>
        </w:rPr>
        <w:t>ть информацию в устной и пис</w:t>
      </w:r>
      <w:r>
        <w:rPr>
          <w:color w:val="000000"/>
        </w:rPr>
        <w:t>ь</w:t>
      </w:r>
      <w:r>
        <w:rPr>
          <w:color w:val="000000"/>
        </w:rPr>
        <w:t>менной форме, вступать в диалог и т.д.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>
        <w:rPr>
          <w:color w:val="000000"/>
        </w:rPr>
        <w:t>Учебное содержание курса биологии в серии УМК «Линия жизни» сконструировано следующим образом:</w:t>
      </w:r>
    </w:p>
    <w:p w:rsidR="00191C48" w:rsidRDefault="00A61E2D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Основные признаки и закономерности жизнедеятельности организмов (5-6 классы);</w:t>
      </w:r>
    </w:p>
    <w:p w:rsidR="00191C48" w:rsidRDefault="00A61E2D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Многообразие жи</w:t>
      </w:r>
      <w:r>
        <w:rPr>
          <w:color w:val="000000"/>
        </w:rPr>
        <w:t>вой природы (7 класс);</w:t>
      </w:r>
    </w:p>
    <w:p w:rsidR="00191C48" w:rsidRDefault="00A61E2D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Человек и его здоровье (8 класс);</w:t>
      </w:r>
    </w:p>
    <w:p w:rsidR="00191C48" w:rsidRDefault="00A61E2D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Основы общей биологии (9 класс).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>
        <w:rPr>
          <w:color w:val="000000"/>
        </w:rPr>
        <w:t>Содержание учебников 5-6 классов нацелено на формирование у обучающихся знаний признаков и процессов жизнедеятельности (питание, дыхание, рост, развитие, размнож</w:t>
      </w:r>
      <w:r>
        <w:rPr>
          <w:color w:val="000000"/>
        </w:rPr>
        <w:t>е</w:t>
      </w:r>
      <w:r>
        <w:rPr>
          <w:color w:val="000000"/>
        </w:rPr>
        <w:t>ние)</w:t>
      </w:r>
      <w:r>
        <w:rPr>
          <w:color w:val="000000"/>
        </w:rPr>
        <w:t>, присущих всем организмам, взаимосвязи строения и функций, разных форм регул</w:t>
      </w:r>
      <w:r>
        <w:rPr>
          <w:color w:val="000000"/>
        </w:rPr>
        <w:t>я</w:t>
      </w:r>
      <w:r>
        <w:rPr>
          <w:color w:val="000000"/>
        </w:rPr>
        <w:t>ции процессов жизнедеятельности. Завершается курс рассмотрением организма как един</w:t>
      </w:r>
      <w:r>
        <w:rPr>
          <w:color w:val="000000"/>
        </w:rPr>
        <w:t>о</w:t>
      </w:r>
      <w:r>
        <w:rPr>
          <w:color w:val="000000"/>
        </w:rPr>
        <w:t>го целого, согласованности протекающих в нём процессов и взаимодействия с окружа</w:t>
      </w:r>
      <w:r>
        <w:rPr>
          <w:color w:val="000000"/>
        </w:rPr>
        <w:t>ю</w:t>
      </w:r>
      <w:r>
        <w:rPr>
          <w:color w:val="000000"/>
        </w:rPr>
        <w:t>щей средой.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color w:val="000000"/>
        </w:rPr>
        <w:t>курсе биологии 7 класса обучающиеся расширяют знания о разнообразии живых о</w:t>
      </w:r>
      <w:r>
        <w:rPr>
          <w:color w:val="000000"/>
        </w:rPr>
        <w:t>р</w:t>
      </w:r>
      <w:r>
        <w:rPr>
          <w:color w:val="000000"/>
        </w:rPr>
        <w:t>ганизмов, осознают значимость видового богатства в природе и жизни человека, знакомя</w:t>
      </w:r>
      <w:r>
        <w:rPr>
          <w:color w:val="000000"/>
        </w:rPr>
        <w:t>т</w:t>
      </w:r>
      <w:r>
        <w:rPr>
          <w:color w:val="000000"/>
        </w:rPr>
        <w:lastRenderedPageBreak/>
        <w:t>ся с эволюцией растений и животных, изучают взаимоотношения организмов в природных сообществах,</w:t>
      </w:r>
      <w:r>
        <w:rPr>
          <w:color w:val="000000"/>
        </w:rPr>
        <w:t xml:space="preserve"> влияние факторов среды на жизнедеятельность организмов.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>
        <w:rPr>
          <w:color w:val="000000"/>
        </w:rPr>
        <w:t>Основное содержание курса 8 класса направлено на формирование у обучающихся зн</w:t>
      </w:r>
      <w:r>
        <w:rPr>
          <w:color w:val="000000"/>
        </w:rPr>
        <w:t>а</w:t>
      </w:r>
      <w:r>
        <w:rPr>
          <w:color w:val="000000"/>
        </w:rPr>
        <w:t>ний и умений в области основ анатомии, физиологии и гигиены человека, реализации у</w:t>
      </w:r>
      <w:r>
        <w:rPr>
          <w:color w:val="000000"/>
        </w:rPr>
        <w:t>с</w:t>
      </w:r>
      <w:r>
        <w:rPr>
          <w:color w:val="000000"/>
        </w:rPr>
        <w:t>тановок на здоровый образ жизни. Соде</w:t>
      </w:r>
      <w:r>
        <w:rPr>
          <w:color w:val="000000"/>
        </w:rPr>
        <w:t>ржание курса ориентировано на углубление и ра</w:t>
      </w:r>
      <w:r>
        <w:rPr>
          <w:color w:val="000000"/>
        </w:rPr>
        <w:t>с</w:t>
      </w:r>
      <w:r>
        <w:rPr>
          <w:color w:val="000000"/>
        </w:rPr>
        <w:t>ширение знаний обучающихся о проявлении в организме человека основных жизненных свойств, первоначальные представления о которых были получены в 5-7 классах.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>
        <w:rPr>
          <w:color w:val="000000"/>
        </w:rPr>
        <w:t>Основное содержание курса биологии 9 класса посвящено</w:t>
      </w:r>
      <w:r>
        <w:rPr>
          <w:color w:val="000000"/>
        </w:rPr>
        <w:t xml:space="preserve"> основам общей биологии. Оно направлено на обобщение обширных фактических знаний и специальных практич</w:t>
      </w:r>
      <w:r>
        <w:rPr>
          <w:color w:val="000000"/>
        </w:rPr>
        <w:t>е</w:t>
      </w:r>
      <w:r>
        <w:rPr>
          <w:color w:val="000000"/>
        </w:rPr>
        <w:t>ских умений, сформированных в предыдущих классах, тесно связано с развитием биолог</w:t>
      </w:r>
      <w:r>
        <w:rPr>
          <w:color w:val="000000"/>
        </w:rPr>
        <w:t>и</w:t>
      </w:r>
      <w:r>
        <w:rPr>
          <w:color w:val="000000"/>
        </w:rPr>
        <w:t>ческой науки в целом и характеризует современный уровень её развития.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Принципы реализации учебного предмета</w:t>
      </w:r>
    </w:p>
    <w:p w:rsidR="00191C48" w:rsidRDefault="00A61E2D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научный;</w:t>
      </w:r>
    </w:p>
    <w:p w:rsidR="00191C48" w:rsidRDefault="00A61E2D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культурологический;</w:t>
      </w:r>
    </w:p>
    <w:p w:rsidR="00191C48" w:rsidRDefault="00A61E2D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гуманистический;</w:t>
      </w:r>
    </w:p>
    <w:p w:rsidR="00191C48" w:rsidRDefault="00A61E2D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личностно-деятельностный</w:t>
      </w:r>
      <w:proofErr w:type="spellEnd"/>
      <w:r>
        <w:rPr>
          <w:color w:val="000000"/>
        </w:rPr>
        <w:t>;</w:t>
      </w:r>
    </w:p>
    <w:p w:rsidR="00191C48" w:rsidRDefault="00A61E2D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историко-проблемный;</w:t>
      </w:r>
    </w:p>
    <w:p w:rsidR="00191C48" w:rsidRDefault="00A61E2D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интегративный;</w:t>
      </w:r>
    </w:p>
    <w:p w:rsidR="00191C48" w:rsidRDefault="00A61E2D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>.</w:t>
      </w: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91C48" w:rsidRDefault="00A61E2D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Биология в основной школе изучается с 5 по 9 класс.</w:t>
      </w:r>
      <w:r>
        <w:rPr>
          <w:color w:val="000000"/>
        </w:rPr>
        <w:t xml:space="preserve"> Общее число учебных часов за пять лет обучения составляет – 275, из них 35 часа (1 час в неделю) в 5 и 6 классах, по 70</w:t>
      </w:r>
      <w:bookmarkStart w:id="0" w:name="_GoBack"/>
      <w:bookmarkEnd w:id="0"/>
      <w:r>
        <w:rPr>
          <w:color w:val="000000"/>
        </w:rPr>
        <w:t xml:space="preserve"> часов (2 часа в неделю) в 7, 8, 9 классах.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В соответствии с базисным учебным планом курсу биологии на ступени основного о</w:t>
      </w:r>
      <w:r>
        <w:rPr>
          <w:color w:val="000000"/>
        </w:rPr>
        <w:t>б</w:t>
      </w:r>
      <w:r>
        <w:rPr>
          <w:color w:val="000000"/>
        </w:rPr>
        <w:t>щего образова</w:t>
      </w:r>
      <w:r>
        <w:rPr>
          <w:color w:val="000000"/>
        </w:rPr>
        <w:t>ния предшествует курс «Окружающий мир», включающий определенные биологические сведения. По отношению к курсу биологии данный курс является пропеде</w:t>
      </w:r>
      <w:r>
        <w:rPr>
          <w:color w:val="000000"/>
        </w:rPr>
        <w:t>в</w:t>
      </w:r>
      <w:r>
        <w:rPr>
          <w:color w:val="000000"/>
        </w:rPr>
        <w:t>тическим.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В свою очередь, содержание курса биологии в основной школе является базой для из</w:t>
      </w:r>
      <w:r>
        <w:rPr>
          <w:color w:val="000000"/>
        </w:rPr>
        <w:t>у</w:t>
      </w:r>
      <w:r>
        <w:rPr>
          <w:color w:val="000000"/>
        </w:rPr>
        <w:t>чения общих законо</w:t>
      </w:r>
      <w:r>
        <w:rPr>
          <w:color w:val="000000"/>
        </w:rPr>
        <w:t xml:space="preserve">мерностей, теорий, законов, гипотез в старшей </w:t>
      </w:r>
      <w:proofErr w:type="spellStart"/>
      <w:r>
        <w:rPr>
          <w:color w:val="000000"/>
        </w:rPr>
        <w:t>школе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аким</w:t>
      </w:r>
      <w:proofErr w:type="spellEnd"/>
      <w:r>
        <w:rPr>
          <w:color w:val="000000"/>
        </w:rPr>
        <w:t xml:space="preserve"> образом, содержание курса в основной школе представляет собой базовое звено в системе непр</w:t>
      </w:r>
      <w:r>
        <w:rPr>
          <w:color w:val="000000"/>
        </w:rPr>
        <w:t>е</w:t>
      </w:r>
      <w:r>
        <w:rPr>
          <w:color w:val="000000"/>
        </w:rPr>
        <w:t>рывного биологического образования и является основой для последующей уровневой и профильной дифференциации</w:t>
      </w:r>
      <w:r>
        <w:rPr>
          <w:color w:val="000000"/>
        </w:rPr>
        <w:t>.</w:t>
      </w: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1C48" w:rsidRDefault="00A61E2D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и предметные результаты освоения учебного предмета Биология,  5-9 классы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Изучение биологии в основной школе обусловливает достижение следующих </w:t>
      </w:r>
      <w:r>
        <w:rPr>
          <w:b/>
          <w:bCs/>
          <w:color w:val="000000"/>
          <w:u w:val="single"/>
        </w:rPr>
        <w:t>личн</w:t>
      </w:r>
      <w:r>
        <w:rPr>
          <w:b/>
          <w:bCs/>
          <w:color w:val="000000"/>
          <w:u w:val="single"/>
        </w:rPr>
        <w:t>о</w:t>
      </w:r>
      <w:r>
        <w:rPr>
          <w:b/>
          <w:bCs/>
          <w:color w:val="000000"/>
          <w:u w:val="single"/>
        </w:rPr>
        <w:t>стных результатов</w:t>
      </w:r>
      <w:r>
        <w:rPr>
          <w:b/>
          <w:bCs/>
          <w:color w:val="000000"/>
        </w:rPr>
        <w:t>:</w:t>
      </w:r>
    </w:p>
    <w:p w:rsidR="00191C48" w:rsidRDefault="00A61E2D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Воспитание российской гражданской идентичности: </w:t>
      </w:r>
      <w:r>
        <w:rPr>
          <w:color w:val="000000"/>
        </w:rPr>
        <w:t>патриотизма, любви и уважения к Отечеству, чувства гордости за свою Родину; осознание своей этнической принадле</w:t>
      </w:r>
      <w:r>
        <w:rPr>
          <w:color w:val="000000"/>
        </w:rPr>
        <w:t>ж</w:t>
      </w:r>
      <w:r>
        <w:rPr>
          <w:color w:val="000000"/>
        </w:rPr>
        <w:t>ности; знание языка, культуры своего народа, своего края, основ культурного наследия народов России и человечества; усвоения гуманистических, де</w:t>
      </w:r>
      <w:r>
        <w:rPr>
          <w:color w:val="000000"/>
        </w:rPr>
        <w:t>мократических и трад</w:t>
      </w:r>
      <w:r>
        <w:rPr>
          <w:color w:val="000000"/>
        </w:rPr>
        <w:t>и</w:t>
      </w:r>
      <w:r>
        <w:rPr>
          <w:color w:val="000000"/>
        </w:rPr>
        <w:t>ционных ценностей многонационального российского общества; воспитание чувства ответственности и долга перед Родиной;</w:t>
      </w:r>
    </w:p>
    <w:p w:rsidR="00191C48" w:rsidRDefault="00A61E2D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</w:t>
      </w:r>
      <w:r>
        <w:rPr>
          <w:color w:val="000000"/>
        </w:rPr>
        <w:t>у</w:t>
      </w:r>
      <w:r>
        <w:rPr>
          <w:color w:val="000000"/>
        </w:rPr>
        <w:t xml:space="preserve">чающихся к саморазвитию и самообразованию </w:t>
      </w:r>
      <w:r>
        <w:rPr>
          <w:color w:val="000000"/>
        </w:rPr>
        <w:t>на основе мотивации к обучению и п</w:t>
      </w:r>
      <w:r>
        <w:rPr>
          <w:color w:val="000000"/>
        </w:rPr>
        <w:t>о</w:t>
      </w:r>
      <w:r>
        <w:rPr>
          <w:color w:val="000000"/>
        </w:rPr>
        <w:t>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191C48" w:rsidRDefault="00A61E2D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цело</w:t>
      </w:r>
      <w:r>
        <w:rPr>
          <w:color w:val="000000"/>
        </w:rPr>
        <w:t>стного мировоззрения, соответствующего современному уровню развития науки и общественной практики, учитывающего социальное, культурное, яз</w:t>
      </w:r>
      <w:r>
        <w:rPr>
          <w:color w:val="000000"/>
        </w:rPr>
        <w:t>ы</w:t>
      </w:r>
      <w:r>
        <w:rPr>
          <w:color w:val="000000"/>
        </w:rPr>
        <w:t>ковое, духовное многообразие современного мира;</w:t>
      </w:r>
    </w:p>
    <w:p w:rsidR="00191C48" w:rsidRDefault="00A61E2D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Формирование осознанного, уважительного и доброжелательного отношения</w:t>
      </w:r>
      <w:r>
        <w:rPr>
          <w:color w:val="000000"/>
        </w:rPr>
        <w:t xml:space="preserve">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</w:t>
      </w:r>
      <w:r>
        <w:rPr>
          <w:color w:val="000000"/>
        </w:rPr>
        <w:t>заимопонимания;</w:t>
      </w:r>
      <w:proofErr w:type="gramEnd"/>
    </w:p>
    <w:p w:rsidR="00191C48" w:rsidRDefault="00A61E2D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региональных, этнокультурных, социал</w:t>
      </w:r>
      <w:r>
        <w:rPr>
          <w:color w:val="000000"/>
        </w:rPr>
        <w:t>ь</w:t>
      </w:r>
      <w:r>
        <w:rPr>
          <w:color w:val="000000"/>
        </w:rPr>
        <w:t xml:space="preserve">ных и </w:t>
      </w:r>
      <w:r>
        <w:rPr>
          <w:color w:val="000000"/>
        </w:rPr>
        <w:t>экономических особенностей;</w:t>
      </w:r>
    </w:p>
    <w:p w:rsidR="00191C48" w:rsidRDefault="00A61E2D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Развитие сознания и компетентности в решении моральных проблем на основе личн</w:t>
      </w:r>
      <w:r>
        <w:rPr>
          <w:color w:val="000000"/>
        </w:rPr>
        <w:t>о</w:t>
      </w:r>
      <w:r>
        <w:rPr>
          <w:color w:val="000000"/>
        </w:rPr>
        <w:t>стного выбора; формирование нравственных чувств и нравственного поведения, осо</w:t>
      </w:r>
      <w:r>
        <w:rPr>
          <w:color w:val="000000"/>
        </w:rPr>
        <w:t>з</w:t>
      </w:r>
      <w:r>
        <w:rPr>
          <w:color w:val="000000"/>
        </w:rPr>
        <w:t>нанного и ответственного отношения к собственным поступкам;</w:t>
      </w:r>
    </w:p>
    <w:p w:rsidR="00191C48" w:rsidRDefault="00A61E2D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</w:t>
      </w:r>
      <w:r>
        <w:rPr>
          <w:color w:val="000000"/>
        </w:rPr>
        <w:t>е коммуникативной компетентности в общении и сотрудничестве со све</w:t>
      </w:r>
      <w:r>
        <w:rPr>
          <w:color w:val="000000"/>
        </w:rPr>
        <w:t>р</w:t>
      </w:r>
      <w:r>
        <w:rPr>
          <w:color w:val="000000"/>
        </w:rPr>
        <w:t>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91C48" w:rsidRDefault="00A61E2D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понимания ценности здорового и</w:t>
      </w:r>
      <w:r>
        <w:rPr>
          <w:color w:val="000000"/>
        </w:rPr>
        <w:t xml:space="preserve"> безопасного образа жизни; усвоение правил индивидуального и коллективного безопасного поведения в чрезвычайных с</w:t>
      </w:r>
      <w:r>
        <w:rPr>
          <w:color w:val="000000"/>
        </w:rPr>
        <w:t>и</w:t>
      </w:r>
      <w:r>
        <w:rPr>
          <w:color w:val="000000"/>
        </w:rPr>
        <w:t>туациях, угрожающих жизни и здоровью людей, правил поведения на транспорте и на дорогах;</w:t>
      </w:r>
    </w:p>
    <w:p w:rsidR="00191C48" w:rsidRDefault="00A61E2D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формирование экологической культуры на основе </w:t>
      </w:r>
      <w:r>
        <w:rPr>
          <w:color w:val="000000"/>
        </w:rPr>
        <w:t>признания ценности жизни во всех её проявлениях и необходимости ответственного, бережного отношения к окружающей среде;</w:t>
      </w:r>
    </w:p>
    <w:p w:rsidR="00191C48" w:rsidRDefault="00A61E2D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</w:t>
      </w:r>
      <w:r>
        <w:rPr>
          <w:color w:val="000000"/>
        </w:rPr>
        <w:t>ей семьи;</w:t>
      </w:r>
    </w:p>
    <w:p w:rsidR="00191C48" w:rsidRDefault="00A61E2D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Развитие эстетического сознания через освоение художественного на, творческой де</w:t>
      </w:r>
      <w:r>
        <w:rPr>
          <w:color w:val="000000"/>
        </w:rPr>
        <w:t>я</w:t>
      </w:r>
      <w:r>
        <w:rPr>
          <w:color w:val="000000"/>
        </w:rPr>
        <w:t>тельности эстетического характера.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b/>
          <w:bCs/>
          <w:color w:val="000000"/>
          <w:u w:val="single"/>
        </w:rPr>
        <w:t>Метапредметные</w:t>
      </w:r>
      <w:proofErr w:type="spellEnd"/>
      <w:r>
        <w:rPr>
          <w:b/>
          <w:bCs/>
          <w:color w:val="000000"/>
          <w:u w:val="single"/>
        </w:rPr>
        <w:t xml:space="preserve"> результаты</w:t>
      </w:r>
      <w:r>
        <w:rPr>
          <w:b/>
          <w:bCs/>
          <w:color w:val="000000"/>
        </w:rPr>
        <w:t xml:space="preserve"> освоения биологии в основной школе должны отр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жать: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самостоятельно определять цели своего обучени</w:t>
      </w:r>
      <w:r>
        <w:rPr>
          <w:color w:val="000000"/>
        </w:rPr>
        <w:t>я, ставить и формулировать для себя новые задачи в учёбе и познавательной деятельности, развивать мотивы и и</w:t>
      </w:r>
      <w:r>
        <w:rPr>
          <w:color w:val="000000"/>
        </w:rPr>
        <w:t>н</w:t>
      </w:r>
      <w:r>
        <w:rPr>
          <w:color w:val="000000"/>
        </w:rPr>
        <w:t>тересы своей познавательной деятельности;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целей, в том числе альтернати</w:t>
      </w:r>
      <w:r>
        <w:rPr>
          <w:color w:val="000000"/>
        </w:rPr>
        <w:t>в</w:t>
      </w:r>
      <w:r>
        <w:rPr>
          <w:color w:val="000000"/>
        </w:rPr>
        <w:t>ные, осознанно выбирать н</w:t>
      </w:r>
      <w:r>
        <w:rPr>
          <w:color w:val="000000"/>
        </w:rPr>
        <w:t>аиболее эффективные способы решения учебных и познав</w:t>
      </w:r>
      <w:r>
        <w:rPr>
          <w:color w:val="000000"/>
        </w:rPr>
        <w:t>а</w:t>
      </w:r>
      <w:r>
        <w:rPr>
          <w:color w:val="000000"/>
        </w:rPr>
        <w:t>тельных задач;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соотносить свои действия с планируемыми результатами осуществлять ко</w:t>
      </w:r>
      <w:r>
        <w:rPr>
          <w:color w:val="000000"/>
        </w:rPr>
        <w:t>н</w:t>
      </w:r>
      <w:r>
        <w:rPr>
          <w:color w:val="000000"/>
        </w:rPr>
        <w:t>троль своей деятельности в процессе достижения результата, определять способы де</w:t>
      </w:r>
      <w:r>
        <w:rPr>
          <w:color w:val="000000"/>
        </w:rPr>
        <w:t>й</w:t>
      </w:r>
      <w:r>
        <w:rPr>
          <w:color w:val="000000"/>
        </w:rPr>
        <w:t>ствий в рамках предложенных усл</w:t>
      </w:r>
      <w:r>
        <w:rPr>
          <w:color w:val="000000"/>
        </w:rPr>
        <w:t>овий и требований, корректировать свои действия в соответствии с изменяющейся ситуацией;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оценивать правильность выполнения учебной задачи, собственные возможн</w:t>
      </w:r>
      <w:r>
        <w:rPr>
          <w:color w:val="000000"/>
        </w:rPr>
        <w:t>о</w:t>
      </w:r>
      <w:r>
        <w:rPr>
          <w:color w:val="000000"/>
        </w:rPr>
        <w:t>сти её решения;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принятия решений и осуществлен</w:t>
      </w:r>
      <w:r>
        <w:rPr>
          <w:color w:val="000000"/>
        </w:rPr>
        <w:t>ия осознанного выбора в учебной и познавательной деятельности</w:t>
      </w:r>
      <w:proofErr w:type="gramStart"/>
      <w:r>
        <w:rPr>
          <w:color w:val="000000"/>
        </w:rPr>
        <w:t xml:space="preserve"> ;</w:t>
      </w:r>
      <w:proofErr w:type="gramEnd"/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определять понятия, создавать обобщения, устанавливать аналогии, классиф</w:t>
      </w:r>
      <w:r>
        <w:rPr>
          <w:color w:val="000000"/>
        </w:rPr>
        <w:t>и</w:t>
      </w:r>
      <w:r>
        <w:rPr>
          <w:color w:val="000000"/>
        </w:rPr>
        <w:t>цировать, самостоятельно выбирать основания и критерии для классификации, устана</w:t>
      </w:r>
      <w:r>
        <w:rPr>
          <w:color w:val="000000"/>
        </w:rPr>
        <w:t>в</w:t>
      </w:r>
      <w:r>
        <w:rPr>
          <w:color w:val="000000"/>
        </w:rPr>
        <w:t>ливать причинно-следственные св</w:t>
      </w:r>
      <w:r>
        <w:rPr>
          <w:color w:val="000000"/>
        </w:rPr>
        <w:t xml:space="preserve">язи, 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умозаключение и делать выводы;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создавать, применять и преобразовывать знаки и символы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модели и схемы для решения учебных и познавательных задач;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Смысловое чтение;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Умение организовывать учебное сотрудничество и </w:t>
      </w:r>
      <w:r>
        <w:rPr>
          <w:color w:val="000000"/>
        </w:rPr>
        <w:t>совместную деятельность с учит</w:t>
      </w:r>
      <w:r>
        <w:rPr>
          <w:color w:val="000000"/>
        </w:rPr>
        <w:t>е</w:t>
      </w:r>
      <w:r>
        <w:rPr>
          <w:color w:val="000000"/>
        </w:rPr>
        <w:t xml:space="preserve">лем и сверстниками, работать индивидуально и в группе: находить общее решение и </w:t>
      </w:r>
      <w:r>
        <w:rPr>
          <w:color w:val="000000"/>
        </w:rPr>
        <w:lastRenderedPageBreak/>
        <w:t>разрешать конфликты на основе согласования позиций и учёта интересов, формулир</w:t>
      </w:r>
      <w:r>
        <w:rPr>
          <w:color w:val="000000"/>
        </w:rPr>
        <w:t>о</w:t>
      </w:r>
      <w:r>
        <w:rPr>
          <w:color w:val="000000"/>
        </w:rPr>
        <w:t>вать, аргументировать и отстаивать своё мнение;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Умение осознанно </w:t>
      </w:r>
      <w:r>
        <w:rPr>
          <w:color w:val="000000"/>
        </w:rPr>
        <w:t>использовать речевые средства в соответствии с задачей коммун</w:t>
      </w:r>
      <w:r>
        <w:rPr>
          <w:color w:val="000000"/>
        </w:rPr>
        <w:t>и</w:t>
      </w:r>
      <w:r>
        <w:rPr>
          <w:color w:val="000000"/>
        </w:rPr>
        <w:t>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</w:t>
      </w:r>
      <w:r>
        <w:rPr>
          <w:color w:val="000000"/>
        </w:rPr>
        <w:t>т</w:t>
      </w:r>
      <w:r>
        <w:rPr>
          <w:color w:val="000000"/>
        </w:rPr>
        <w:t>ной речью;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и развити</w:t>
      </w:r>
      <w:r>
        <w:rPr>
          <w:color w:val="000000"/>
        </w:rPr>
        <w:t>е компетентности в области использовании.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Предметными результатами</w:t>
      </w:r>
      <w:r>
        <w:rPr>
          <w:b/>
          <w:bCs/>
          <w:color w:val="000000"/>
        </w:rPr>
        <w:t xml:space="preserve"> освоения выпускниками основной школы програ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</w:rPr>
        <w:t>мы по биологии являются: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системы научных знаний о живой природе и закономерностях её разв</w:t>
      </w:r>
      <w:r>
        <w:rPr>
          <w:color w:val="000000"/>
        </w:rPr>
        <w:t>и</w:t>
      </w:r>
      <w:r>
        <w:rPr>
          <w:color w:val="000000"/>
        </w:rPr>
        <w:t>тия, исторически быстром сокращении биолог</w:t>
      </w:r>
      <w:r>
        <w:rPr>
          <w:color w:val="000000"/>
        </w:rPr>
        <w:t>ического разнообразия в биосфере в р</w:t>
      </w:r>
      <w:r>
        <w:rPr>
          <w:color w:val="000000"/>
        </w:rPr>
        <w:t>е</w:t>
      </w:r>
      <w:r>
        <w:rPr>
          <w:color w:val="000000"/>
        </w:rPr>
        <w:t xml:space="preserve">зультате деятельности человека для создания </w:t>
      </w:r>
      <w:proofErr w:type="spellStart"/>
      <w:proofErr w:type="gramStart"/>
      <w:r>
        <w:rPr>
          <w:color w:val="000000"/>
        </w:rPr>
        <w:t>естественно-научной</w:t>
      </w:r>
      <w:proofErr w:type="spellEnd"/>
      <w:proofErr w:type="gramEnd"/>
      <w:r>
        <w:rPr>
          <w:color w:val="000000"/>
        </w:rPr>
        <w:t xml:space="preserve"> картины мира;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</w:t>
      </w:r>
      <w:r>
        <w:rPr>
          <w:color w:val="000000"/>
        </w:rPr>
        <w:t xml:space="preserve">логических теориях, </w:t>
      </w:r>
      <w:proofErr w:type="spellStart"/>
      <w:r>
        <w:rPr>
          <w:color w:val="000000"/>
        </w:rPr>
        <w:t>экосистемной</w:t>
      </w:r>
      <w:proofErr w:type="spellEnd"/>
      <w:r>
        <w:rPr>
          <w:color w:val="000000"/>
        </w:rPr>
        <w:t xml:space="preserve"> организации жизни, о взаимосвязи живого и неживого в биосфере, н</w:t>
      </w:r>
      <w:r>
        <w:rPr>
          <w:color w:val="000000"/>
        </w:rPr>
        <w:t>а</w:t>
      </w:r>
      <w:r>
        <w:rPr>
          <w:color w:val="000000"/>
        </w:rPr>
        <w:t xml:space="preserve">следственности и изменчивости организмов, овладение </w:t>
      </w:r>
      <w:proofErr w:type="gramStart"/>
      <w:r>
        <w:rPr>
          <w:color w:val="000000"/>
        </w:rPr>
        <w:t>понятийном</w:t>
      </w:r>
      <w:proofErr w:type="gramEnd"/>
      <w:r>
        <w:rPr>
          <w:color w:val="000000"/>
        </w:rPr>
        <w:t xml:space="preserve"> аппаратом биол</w:t>
      </w:r>
      <w:r>
        <w:rPr>
          <w:color w:val="000000"/>
        </w:rPr>
        <w:t>о</w:t>
      </w:r>
      <w:r>
        <w:rPr>
          <w:color w:val="000000"/>
        </w:rPr>
        <w:t>гии;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Приобретение опыта использования методов биологической науки и проведение н</w:t>
      </w:r>
      <w:r>
        <w:rPr>
          <w:color w:val="000000"/>
        </w:rPr>
        <w:t>е</w:t>
      </w:r>
      <w:r>
        <w:rPr>
          <w:color w:val="000000"/>
        </w:rPr>
        <w:t>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Формирование основ экологической грамотности: способности оценивать последствия деятельности человека в природе, влияни</w:t>
      </w:r>
      <w:r>
        <w:rPr>
          <w:color w:val="000000"/>
        </w:rPr>
        <w:t>е факторов риска на здоровье человека; выб</w:t>
      </w:r>
      <w:r>
        <w:rPr>
          <w:color w:val="000000"/>
        </w:rPr>
        <w:t>и</w:t>
      </w:r>
      <w:r>
        <w:rPr>
          <w:color w:val="000000"/>
        </w:rPr>
        <w:t xml:space="preserve">рать целевые и смысловые установки в своих действиях и поступках по от ношению к живой природе, здоровью своему и окружающих; осознание необходимости действий по сохранению </w:t>
      </w:r>
      <w:proofErr w:type="spellStart"/>
      <w:r>
        <w:rPr>
          <w:color w:val="000000"/>
        </w:rPr>
        <w:t>биоразнообразия</w:t>
      </w:r>
      <w:proofErr w:type="spellEnd"/>
      <w:r>
        <w:rPr>
          <w:color w:val="000000"/>
        </w:rPr>
        <w:t xml:space="preserve"> и природных местообитани</w:t>
      </w:r>
      <w:r>
        <w:rPr>
          <w:color w:val="000000"/>
        </w:rPr>
        <w:t>й видов растений и живо</w:t>
      </w:r>
      <w:r>
        <w:rPr>
          <w:color w:val="000000"/>
        </w:rPr>
        <w:t>т</w:t>
      </w:r>
      <w:r>
        <w:rPr>
          <w:color w:val="000000"/>
        </w:rPr>
        <w:t>ных;</w:t>
      </w:r>
      <w:proofErr w:type="gramEnd"/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представлений о значении биологических наук в решении проблем р</w:t>
      </w:r>
      <w:r>
        <w:rPr>
          <w:color w:val="000000"/>
        </w:rPr>
        <w:t>а</w:t>
      </w:r>
      <w:r>
        <w:rPr>
          <w:color w:val="000000"/>
        </w:rPr>
        <w:t>ционального природопользования, защиты здоровья людей в условиях быстрого изм</w:t>
      </w:r>
      <w:r>
        <w:rPr>
          <w:color w:val="000000"/>
        </w:rPr>
        <w:t>е</w:t>
      </w:r>
      <w:r>
        <w:rPr>
          <w:color w:val="000000"/>
        </w:rPr>
        <w:t>нения экологического качества окружающей среды;</w:t>
      </w:r>
    </w:p>
    <w:p w:rsidR="00191C48" w:rsidRDefault="00A61E2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Освоение приёмов оказани</w:t>
      </w:r>
      <w:r>
        <w:rPr>
          <w:color w:val="000000"/>
        </w:rPr>
        <w:t>я первой помощи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рациональной организации охраны труда и отдыха, выращивания и размножения культурных растений и домашних животных, ухода за ними.</w:t>
      </w: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91C48" w:rsidRDefault="00A61E2D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Основное содержание учебного курса Биология 5 - 9 классы</w:t>
      </w:r>
    </w:p>
    <w:p w:rsidR="00191C48" w:rsidRDefault="00A6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Учебное содержание курса биологии имеет следующую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конструкцию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91C48" w:rsidRDefault="00A61E2D">
      <w:pPr>
        <w:autoSpaceDE w:val="0"/>
        <w:autoSpaceDN w:val="0"/>
        <w:adjustRightInd w:val="0"/>
        <w:spacing w:after="27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Основные признаки и закономерности жизнедеятельности организмов (5,6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.). </w:t>
      </w:r>
    </w:p>
    <w:p w:rsidR="00191C48" w:rsidRDefault="00A61E2D">
      <w:pPr>
        <w:autoSpaceDE w:val="0"/>
        <w:autoSpaceDN w:val="0"/>
        <w:adjustRightInd w:val="0"/>
        <w:spacing w:after="27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Многообразие живой природы (7 класс). </w:t>
      </w:r>
    </w:p>
    <w:p w:rsidR="00191C48" w:rsidRDefault="00A61E2D">
      <w:pPr>
        <w:autoSpaceDE w:val="0"/>
        <w:autoSpaceDN w:val="0"/>
        <w:adjustRightInd w:val="0"/>
        <w:spacing w:after="27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Человек и его здоровье (8 класс). </w:t>
      </w:r>
    </w:p>
    <w:p w:rsidR="00191C48" w:rsidRDefault="00A61E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Основы общей биологии (9 класс). </w:t>
      </w:r>
    </w:p>
    <w:p w:rsidR="00191C48" w:rsidRDefault="00A6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Содержание обучения в 5 и 6 классах </w:t>
      </w:r>
      <w:r>
        <w:rPr>
          <w:rFonts w:ascii="Times New Roman" w:hAnsi="Times New Roman"/>
          <w:color w:val="000000"/>
          <w:sz w:val="24"/>
          <w:szCs w:val="24"/>
        </w:rPr>
        <w:t>нацелено на формирование у обучающихся знаний признаков и процессов жизнедеятельности (питание, дыхание, рост, развитие, размнож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ние), присущих всем живым организмам, взаимосвязи строения и функций, разных форм регуляции процессов жизнедеятельности. Заверш</w:t>
      </w:r>
      <w:r>
        <w:rPr>
          <w:rFonts w:ascii="Times New Roman" w:hAnsi="Times New Roman"/>
          <w:color w:val="000000"/>
          <w:sz w:val="24"/>
          <w:szCs w:val="24"/>
        </w:rPr>
        <w:t>ается курс рассмотрением организма как единого целого, согласованности протекающих в нём процессов и взаимодействия с окр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жающей средой. </w:t>
      </w:r>
    </w:p>
    <w:p w:rsidR="00191C48" w:rsidRDefault="00A6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курсе биологии 7 класса </w:t>
      </w:r>
      <w:r>
        <w:rPr>
          <w:rFonts w:ascii="Times New Roman" w:hAnsi="Times New Roman"/>
          <w:color w:val="000000"/>
          <w:sz w:val="24"/>
          <w:szCs w:val="24"/>
        </w:rPr>
        <w:t>расширяются знания о разнообразии живых организмов, уч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щиеся осознают значимость видового бо</w:t>
      </w:r>
      <w:r>
        <w:rPr>
          <w:rFonts w:ascii="Times New Roman" w:hAnsi="Times New Roman"/>
          <w:color w:val="000000"/>
          <w:sz w:val="24"/>
          <w:szCs w:val="24"/>
        </w:rPr>
        <w:t>гатства в природе и жизни человека, знакомятся с эволюцией растений и животных, изучают взаимоотношения организмов в природных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обществах, влияние факторов среды на жизнедеятельность организмов. </w:t>
      </w:r>
    </w:p>
    <w:p w:rsidR="00191C48" w:rsidRDefault="00A6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Содержание курса биологии 8 класса </w:t>
      </w:r>
      <w:r>
        <w:rPr>
          <w:rFonts w:ascii="Times New Roman" w:hAnsi="Times New Roman"/>
          <w:color w:val="000000"/>
          <w:sz w:val="24"/>
          <w:szCs w:val="24"/>
        </w:rPr>
        <w:t>направлено на формирован</w:t>
      </w:r>
      <w:r>
        <w:rPr>
          <w:rFonts w:ascii="Times New Roman" w:hAnsi="Times New Roman"/>
          <w:color w:val="000000"/>
          <w:sz w:val="24"/>
          <w:szCs w:val="24"/>
        </w:rPr>
        <w:t>ие знаний и умений в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явлении в организме человека основных жизненных свойств, первона</w:t>
      </w:r>
      <w:r>
        <w:rPr>
          <w:rFonts w:ascii="Times New Roman" w:hAnsi="Times New Roman"/>
          <w:color w:val="000000"/>
          <w:sz w:val="24"/>
          <w:szCs w:val="24"/>
        </w:rPr>
        <w:t>чальные представл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о которых были получены в 5-7 классах, приобретение азов оказания первой медици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ской помощи. 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 xml:space="preserve">Содержание курса биологии 9 класса </w:t>
      </w:r>
      <w:r>
        <w:rPr>
          <w:color w:val="000000"/>
          <w:lang w:eastAsia="en-US"/>
        </w:rPr>
        <w:t>посвящено основам общей биологии. Оно направл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но на обобщение обширных фактических знаний и специальных п</w:t>
      </w:r>
      <w:r>
        <w:rPr>
          <w:color w:val="000000"/>
          <w:lang w:eastAsia="en-US"/>
        </w:rPr>
        <w:t>рактических умений, сформированных в предыдущих классах; тесно связано с развитием биологической науки в целом и характеризует современный уровень развития биологии.</w:t>
      </w: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Раздел 1. Живые организмы (5-7 классы)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Биология как наука. Роль биологии в практической д</w:t>
      </w:r>
      <w:r>
        <w:rPr>
          <w:color w:val="000000"/>
        </w:rPr>
        <w:t>еятельности. Разнообразие о</w:t>
      </w:r>
      <w:r>
        <w:rPr>
          <w:color w:val="000000"/>
        </w:rPr>
        <w:t>р</w:t>
      </w:r>
      <w:r>
        <w:rPr>
          <w:color w:val="000000"/>
        </w:rPr>
        <w:t>ганизмов. Отличительные признаки представителей разных царств живой природы. Мет</w:t>
      </w:r>
      <w:r>
        <w:rPr>
          <w:color w:val="000000"/>
        </w:rPr>
        <w:t>о</w:t>
      </w:r>
      <w:r>
        <w:rPr>
          <w:color w:val="000000"/>
        </w:rPr>
        <w:t>ды изучения живой природы: наблюдение, измерение, эксперимент. Клеточное строение организмов.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Правила работы в кабинете биологии, с биологическими </w:t>
      </w:r>
      <w:r>
        <w:rPr>
          <w:color w:val="000000"/>
        </w:rPr>
        <w:t>приборами и инструмент</w:t>
      </w:r>
      <w:r>
        <w:rPr>
          <w:color w:val="000000"/>
        </w:rPr>
        <w:t>а</w:t>
      </w:r>
      <w:r>
        <w:rPr>
          <w:color w:val="000000"/>
        </w:rPr>
        <w:t>ми.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Бактерии. Многообразие бактерий. Роль бактерий в природе и жизни человека. Ба</w:t>
      </w:r>
      <w:r>
        <w:rPr>
          <w:color w:val="000000"/>
        </w:rPr>
        <w:t>к</w:t>
      </w:r>
      <w:r>
        <w:rPr>
          <w:color w:val="000000"/>
        </w:rPr>
        <w:t>терии – возбудители болезней. Меры профилактики заболеваний, вызываемых бактериями. Роль в природе и жизни человека. Съедобные и ядовиты грибы. Оказани</w:t>
      </w:r>
      <w:r>
        <w:rPr>
          <w:color w:val="000000"/>
        </w:rPr>
        <w:t>е приемов первой помощи при отравлении грибами.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Грибы. Многообразие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Лишайники. Роль лишайников в природе и жизни человека.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Вирусы</w:t>
      </w:r>
      <w:r>
        <w:rPr>
          <w:color w:val="000000"/>
        </w:rPr>
        <w:t xml:space="preserve"> – неклеточные формы. Заболевания, вызываемые вирусами. Меры проф</w:t>
      </w:r>
      <w:r>
        <w:rPr>
          <w:color w:val="000000"/>
        </w:rPr>
        <w:t>и</w:t>
      </w:r>
      <w:r>
        <w:rPr>
          <w:color w:val="000000"/>
        </w:rPr>
        <w:t>лактики заболеваний.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Растения. Клетки, ткани, органы растений. Процессы жизнедеятельности: обмен в</w:t>
      </w:r>
      <w:r>
        <w:rPr>
          <w:color w:val="000000"/>
        </w:rPr>
        <w:t>е</w:t>
      </w:r>
      <w:r>
        <w:rPr>
          <w:color w:val="000000"/>
        </w:rPr>
        <w:t>ществ и превращение энергии, питание, фотосинтез, дыхание, удаление продуктов обмена, транс</w:t>
      </w:r>
      <w:r>
        <w:rPr>
          <w:color w:val="000000"/>
        </w:rPr>
        <w:t>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</w:t>
      </w:r>
      <w:r>
        <w:rPr>
          <w:color w:val="000000"/>
        </w:rPr>
        <w:t>а</w:t>
      </w:r>
      <w:r>
        <w:rPr>
          <w:color w:val="000000"/>
        </w:rPr>
        <w:t>поротники, голосеменные и покрытосеменные растения. Значение растений в природе и жизни человек</w:t>
      </w:r>
      <w:r>
        <w:rPr>
          <w:color w:val="000000"/>
        </w:rPr>
        <w:t>а. Важнейшие сельскохозяйственные растения. Ядовитые растения. Охрана редких и исчезающих видов растений. Основные растительные сообщества. Усложнения растений в процессе эволюции.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Животные. Строение животных. Процессы жизнедеятельности и их регуляция у ж</w:t>
      </w:r>
      <w:r>
        <w:rPr>
          <w:color w:val="000000"/>
        </w:rPr>
        <w:t>и</w:t>
      </w:r>
      <w:r>
        <w:rPr>
          <w:color w:val="000000"/>
        </w:rPr>
        <w:t>вотных. Размножение, рост и развитие. Поведение. Раздражимость. Рефлекс.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</w:t>
      </w:r>
      <w:r>
        <w:rPr>
          <w:color w:val="000000"/>
        </w:rPr>
        <w:t xml:space="preserve"> Усложнение животных в процессе эволюции. Приспособление к различным средам обитания. Охрана редких и исчезающих видов животных.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Лабораторные работы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bCs/>
          <w:i/>
          <w:iCs/>
          <w:color w:val="000000"/>
        </w:rPr>
        <w:t>Устройство увеличительных приборов и правила работы с ними.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Строение клеток кожицы чешуи лука</w:t>
      </w:r>
      <w:r>
        <w:rPr>
          <w:bCs/>
          <w:i/>
          <w:iCs/>
          <w:color w:val="000000"/>
        </w:rPr>
        <w:t>.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Приготовление препаратов и рассматривание под микроскопом пластид в клетках листа элодеи, плодов томата, рябины, шиповника</w:t>
      </w:r>
      <w:r>
        <w:rPr>
          <w:bCs/>
          <w:i/>
          <w:iCs/>
          <w:color w:val="000000"/>
        </w:rPr>
        <w:t>.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Приготовление препарата и рассматривание под микроскопом движения цитоплазмы в клетках листа элодеи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Рассматривание под микроскопом г</w:t>
      </w:r>
      <w:r>
        <w:rPr>
          <w:i/>
        </w:rPr>
        <w:t>отовых микропрепаратов различных растител</w:t>
      </w:r>
      <w:r>
        <w:rPr>
          <w:i/>
        </w:rPr>
        <w:t>ь</w:t>
      </w:r>
      <w:r>
        <w:rPr>
          <w:i/>
        </w:rPr>
        <w:t>ных тканей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/>
          <w:iCs/>
          <w:color w:val="000000"/>
        </w:rPr>
        <w:t>Изучение строения плесневых грибов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Строение зеленых водорослей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Строение мха, плауна, хвоща, папоротника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Строение хвои и шишек хвойных (на примере местных видов)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Строение цветкового растения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 xml:space="preserve">Вегетативное </w:t>
      </w:r>
      <w:r>
        <w:rPr>
          <w:i/>
        </w:rPr>
        <w:t>размножение комнатных растений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lastRenderedPageBreak/>
        <w:t>Изучение реакции аквариумных рыб на раздражители и формирование у них ре</w:t>
      </w:r>
      <w:r>
        <w:rPr>
          <w:i/>
        </w:rPr>
        <w:t>ф</w:t>
      </w:r>
      <w:r>
        <w:rPr>
          <w:i/>
        </w:rPr>
        <w:t>лексов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Изучение строения шляпочных грибов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Изучение внешнего строения водорослей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Изучение внешнего строения мхов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Изучение внешнего строения папоротника (</w:t>
      </w:r>
      <w:r>
        <w:rPr>
          <w:i/>
        </w:rPr>
        <w:t>хвоща)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Изучение строения и многообразия голосеменных растений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Изучение строения семян однодольных и двудольных растений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Изучение видоизменённых побегов (луковица, корневище, клубень)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Изучение органов цветкового растения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Классификация плодов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Изучения многоо</w:t>
      </w:r>
      <w:r>
        <w:rPr>
          <w:i/>
        </w:rPr>
        <w:t>бразия одноклеточных животных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Изучение строения клеток и тканей многоклеточных животных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Изучение внешнего строения дождевого червя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Изучение внешнего строения насекомого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Изучение внешнего строения рыбы</w:t>
      </w:r>
    </w:p>
    <w:p w:rsidR="00191C48" w:rsidRDefault="00A61E2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</w:rPr>
        <w:t>Изучение внешнего строения птиц, особенностей перьевого</w:t>
      </w:r>
      <w:r>
        <w:rPr>
          <w:i/>
        </w:rPr>
        <w:t xml:space="preserve"> покрова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Практические работы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  <w:r>
        <w:t>1. Фенологические наблюдения за сезонными изменениями в природе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bCs/>
          <w:i/>
          <w:iCs/>
          <w:color w:val="000000"/>
        </w:rPr>
        <w:t>Экскурсии</w:t>
      </w:r>
    </w:p>
    <w:p w:rsidR="00191C48" w:rsidRDefault="00A61E2D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Многообразие живых организмов. Осенние явления в жизни растений и животных.</w:t>
      </w:r>
    </w:p>
    <w:p w:rsidR="00191C48" w:rsidRDefault="00A61E2D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>
        <w:t>Знакомство с птицами леса (парка). Составление списка птиц местной фауны.</w:t>
      </w:r>
      <w:r>
        <w:rPr>
          <w:bCs/>
          <w:iCs/>
          <w:color w:val="000000"/>
        </w:rPr>
        <w:t xml:space="preserve"> </w:t>
      </w:r>
    </w:p>
    <w:p w:rsidR="00191C48" w:rsidRDefault="00A61E2D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>
        <w:t>Мн</w:t>
      </w:r>
      <w:r>
        <w:t>огообразие зверей родного края.</w:t>
      </w:r>
      <w:r>
        <w:rPr>
          <w:b/>
          <w:bCs/>
          <w:iCs/>
          <w:color w:val="000000"/>
          <w:u w:val="single"/>
        </w:rPr>
        <w:t xml:space="preserve"> </w:t>
      </w: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ind w:left="113"/>
        <w:jc w:val="both"/>
        <w:rPr>
          <w:bCs/>
          <w:iCs/>
          <w:color w:val="000000"/>
        </w:rPr>
      </w:pP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Раздел 2.Человек и его здоровье (8 класс)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Общие сведения об организме человека. Место человека в системе </w:t>
      </w:r>
      <w:r>
        <w:rPr>
          <w:color w:val="000000"/>
        </w:rPr>
        <w:t>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Опора и движение. Опорно-двигательная система человека. Профилактика травматизма. Зн</w:t>
      </w:r>
      <w:r>
        <w:rPr>
          <w:color w:val="000000"/>
        </w:rPr>
        <w:t>ачение физических упражнений и культуры труда для формирования скелета и мускул</w:t>
      </w:r>
      <w:r>
        <w:rPr>
          <w:color w:val="000000"/>
        </w:rPr>
        <w:t>а</w:t>
      </w:r>
      <w:r>
        <w:rPr>
          <w:color w:val="000000"/>
        </w:rPr>
        <w:t>туры. Первая помощь при травмах ОДС.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Транспорт веществ. Внутренняя среда человека, значение её постоянства. Кровеносная и лимфатическая система. Кровь. Группы крови. Лимфа. Пер</w:t>
      </w:r>
      <w:r>
        <w:rPr>
          <w:color w:val="000000"/>
        </w:rPr>
        <w:t>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Дыхание. Дыхательная система. Строение органов</w:t>
      </w:r>
      <w:r>
        <w:rPr>
          <w:color w:val="000000"/>
        </w:rPr>
        <w:t xml:space="preserve"> дыхания. Регуляция дыхания. Газоо</w:t>
      </w:r>
      <w:r>
        <w:rPr>
          <w:color w:val="000000"/>
        </w:rPr>
        <w:t>б</w:t>
      </w:r>
      <w:r>
        <w:rPr>
          <w:color w:val="000000"/>
        </w:rPr>
        <w:t>мен в легких и тканях. Гигиена органов дыхания. Заболевания органов дыхания и их пр</w:t>
      </w:r>
      <w:r>
        <w:rPr>
          <w:color w:val="000000"/>
        </w:rPr>
        <w:t>е</w:t>
      </w:r>
      <w:r>
        <w:rPr>
          <w:color w:val="000000"/>
        </w:rPr>
        <w:t>дупреждение. Приёмы оказания первой помощи при отравлении угарным газом, спасении утопающего. Инфекционные заболевания и меры их профилак</w:t>
      </w:r>
      <w:r>
        <w:rPr>
          <w:color w:val="000000"/>
        </w:rPr>
        <w:t xml:space="preserve">тики. Вред </w:t>
      </w:r>
      <w:proofErr w:type="spellStart"/>
      <w:r>
        <w:rPr>
          <w:color w:val="000000"/>
        </w:rPr>
        <w:t>табакокурения</w:t>
      </w:r>
      <w:proofErr w:type="spellEnd"/>
      <w:r>
        <w:rPr>
          <w:color w:val="000000"/>
        </w:rPr>
        <w:t>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Обмен веществ и превращение энергии в организме. Пластический и энергетический о</w:t>
      </w:r>
      <w:r>
        <w:rPr>
          <w:color w:val="000000"/>
        </w:rPr>
        <w:t>б</w:t>
      </w:r>
      <w:r>
        <w:rPr>
          <w:color w:val="000000"/>
        </w:rPr>
        <w:t>мен. Обмен воды, минеральных веществ, белк</w:t>
      </w:r>
      <w:r>
        <w:rPr>
          <w:color w:val="000000"/>
        </w:rPr>
        <w:t>ов, углеводов, жиров. Витамины. Рационал</w:t>
      </w:r>
      <w:r>
        <w:rPr>
          <w:color w:val="000000"/>
        </w:rPr>
        <w:t>ь</w:t>
      </w:r>
      <w:r>
        <w:rPr>
          <w:color w:val="000000"/>
        </w:rPr>
        <w:t>ное питание. Нормы и режим питания.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Покровы тела. Строение и функции кожи. Роль кожи в терморегуляции. Уход за кожей, в</w:t>
      </w:r>
      <w:r>
        <w:rPr>
          <w:color w:val="000000"/>
        </w:rPr>
        <w:t>о</w:t>
      </w:r>
      <w:r>
        <w:rPr>
          <w:color w:val="000000"/>
        </w:rPr>
        <w:t>лосами, ногтями. Приёмы оказания первой помощи при травмах, ожогах, обморожениях и их профилакт</w:t>
      </w:r>
      <w:r>
        <w:rPr>
          <w:color w:val="000000"/>
        </w:rPr>
        <w:t>ика. Закаливание организма.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Выделение. Строение и функции выделительной системы. Заболевания мочевыделител</w:t>
      </w:r>
      <w:r>
        <w:rPr>
          <w:color w:val="000000"/>
        </w:rPr>
        <w:t>ь</w:t>
      </w:r>
      <w:r>
        <w:rPr>
          <w:color w:val="000000"/>
        </w:rPr>
        <w:t>ной системы и их предупреждение.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Размножение и развитие. Половые железы и половые клетки. Половое созревание. Инфе</w:t>
      </w:r>
      <w:r>
        <w:rPr>
          <w:color w:val="000000"/>
        </w:rPr>
        <w:t>к</w:t>
      </w:r>
      <w:r>
        <w:rPr>
          <w:color w:val="000000"/>
        </w:rPr>
        <w:t xml:space="preserve">ции, передаваемые половым путём, </w:t>
      </w:r>
      <w:r>
        <w:rPr>
          <w:color w:val="000000"/>
        </w:rPr>
        <w:t>их профилактика. ВИЧ-инфекция, её профилактика. Наследственные заболевания. Медико-биологическое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</w:t>
      </w:r>
      <w:r>
        <w:rPr>
          <w:color w:val="000000"/>
        </w:rPr>
        <w:t>. Развитие после рождения.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Органы чувств. Строение и функции органов зрения, слуха. Нарушения зрения, слуха, их предупреждение. Вестибулярный аппарат. Мышечное и кожное чувство. Обоняние. Вкус.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Нейрогуморальная регуляция процессов жизнедеятельности организ</w:t>
      </w:r>
      <w:r>
        <w:rPr>
          <w:color w:val="000000"/>
        </w:rPr>
        <w:t>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Поведение и психика человека. Безусловные и условные рефлексы. Особенн</w:t>
      </w:r>
      <w:r>
        <w:rPr>
          <w:color w:val="000000"/>
        </w:rPr>
        <w:t>ости повед</w:t>
      </w:r>
      <w:r>
        <w:rPr>
          <w:color w:val="000000"/>
        </w:rPr>
        <w:t>е</w:t>
      </w:r>
      <w:r>
        <w:rPr>
          <w:color w:val="000000"/>
        </w:rPr>
        <w:t>ния человека. Речь. Мышление. Внимание. Память. Эмоции и чувства. Сон. Темперамент и характер. Особенности и одарённость. Межличностные отношения. Роль обучения и во</w:t>
      </w:r>
      <w:r>
        <w:rPr>
          <w:color w:val="000000"/>
        </w:rPr>
        <w:t>с</w:t>
      </w:r>
      <w:r>
        <w:rPr>
          <w:color w:val="000000"/>
        </w:rPr>
        <w:t>питания в развитии поведения и психики человека.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Здоровый образ жизни. Соблюден</w:t>
      </w:r>
      <w:r>
        <w:rPr>
          <w:color w:val="000000"/>
        </w:rPr>
        <w:t>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</w:t>
      </w:r>
      <w:r>
        <w:rPr>
          <w:color w:val="000000"/>
        </w:rPr>
        <w:t>ждение. Вредные и полезные привычки, их влияние на состояние здоровья.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Лабораторные и практические работы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Строение клеток и тканей.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Строение и функции спинного и головного мозга.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 xml:space="preserve">Определение гармоничности физического развития. Выявление нарушений осанки и </w:t>
      </w:r>
      <w:r>
        <w:rPr>
          <w:i/>
          <w:iCs/>
          <w:color w:val="000000"/>
        </w:rPr>
        <w:t>нал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</w:rPr>
        <w:t>чия плоскостопия.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Микроскопическое строение крови человека и лягушки.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Подсчёт пульса в разных условиях и измерение артериального давления.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Дыхательные движения. Измерение жизненной ёмкости лёгких.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Строение и работа органа зрения.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Экскурсия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Происхождени</w:t>
      </w:r>
      <w:r>
        <w:rPr>
          <w:i/>
          <w:iCs/>
          <w:color w:val="000000"/>
        </w:rPr>
        <w:t>е человека</w:t>
      </w: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Раздел 3. Общие биологические закономерности (9 класс)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Отличительные признаки живых организмов.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Особенности химического состава живых организмов: неорганические и органические в</w:t>
      </w:r>
      <w:r>
        <w:rPr>
          <w:color w:val="000000"/>
        </w:rPr>
        <w:t>е</w:t>
      </w:r>
      <w:r>
        <w:rPr>
          <w:color w:val="000000"/>
        </w:rPr>
        <w:t>щества, их роль в организме.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Клеточное строение организмов. Строен</w:t>
      </w:r>
      <w:r>
        <w:rPr>
          <w:color w:val="000000"/>
        </w:rPr>
        <w:t>ие клетки: клеточная оболочка, плазматическая мембрана, цитоплазма, пластиды, митохондрии, вакуоли. Хромосомы. Многообразие кл</w:t>
      </w:r>
      <w:r>
        <w:rPr>
          <w:color w:val="000000"/>
        </w:rPr>
        <w:t>е</w:t>
      </w:r>
      <w:r>
        <w:rPr>
          <w:color w:val="000000"/>
        </w:rPr>
        <w:t>ток.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Обмен веществ и превращение энерги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признак живых организмов. Роль питания, дых</w:t>
      </w:r>
      <w:r>
        <w:rPr>
          <w:color w:val="000000"/>
        </w:rPr>
        <w:t>а</w:t>
      </w:r>
      <w:r>
        <w:rPr>
          <w:color w:val="000000"/>
        </w:rPr>
        <w:t>ния, транспорта веществ, удаления продуктов</w:t>
      </w:r>
      <w:r>
        <w:rPr>
          <w:color w:val="000000"/>
        </w:rPr>
        <w:t xml:space="preserve"> обмена в жизнедеятельности клетки и орг</w:t>
      </w:r>
      <w:r>
        <w:rPr>
          <w:color w:val="000000"/>
        </w:rPr>
        <w:t>а</w:t>
      </w:r>
      <w:r>
        <w:rPr>
          <w:color w:val="000000"/>
        </w:rPr>
        <w:t>низма.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Рост, развитие организмов. Размножение. Бесполое и половое размножение. Половые кле</w:t>
      </w:r>
      <w:r>
        <w:rPr>
          <w:color w:val="000000"/>
        </w:rPr>
        <w:t>т</w:t>
      </w:r>
      <w:r>
        <w:rPr>
          <w:color w:val="000000"/>
        </w:rPr>
        <w:t>ки. Оплодотворение.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Наследственность и изменчивость организмов. Наследственная и ненаследственная изме</w:t>
      </w:r>
      <w:r>
        <w:rPr>
          <w:color w:val="000000"/>
        </w:rPr>
        <w:t>н</w:t>
      </w:r>
      <w:r>
        <w:rPr>
          <w:color w:val="000000"/>
        </w:rPr>
        <w:t>чивость.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Система и эв</w:t>
      </w:r>
      <w:r>
        <w:rPr>
          <w:color w:val="000000"/>
        </w:rPr>
        <w:t>олюция органического мира. Вид — основная систематическая единица. Пр</w:t>
      </w:r>
      <w:r>
        <w:rPr>
          <w:color w:val="000000"/>
        </w:rPr>
        <w:t>и</w:t>
      </w:r>
      <w:r>
        <w:rPr>
          <w:color w:val="000000"/>
        </w:rPr>
        <w:t>знаки вида. Ч.Дарвин — основоположник учения об эволюции. Движущие силы эволюции: наследственная изменчивость, борьба за существование, естественный отбор. Результаты эволюции: многообра</w:t>
      </w:r>
      <w:r>
        <w:rPr>
          <w:color w:val="000000"/>
        </w:rPr>
        <w:t>зие видов, приспособленность видов к среде обитания.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Взаимосвязи организмов и окружающей среды. Среда — источник веществ, энергии и и</w:t>
      </w:r>
      <w:r>
        <w:rPr>
          <w:color w:val="000000"/>
        </w:rPr>
        <w:t>н</w:t>
      </w:r>
      <w:r>
        <w:rPr>
          <w:color w:val="000000"/>
        </w:rPr>
        <w:t xml:space="preserve">формации. Влияние экологических факторов на организм. </w:t>
      </w:r>
      <w:proofErr w:type="spellStart"/>
      <w:r>
        <w:rPr>
          <w:color w:val="000000"/>
        </w:rPr>
        <w:t>Экосистемная</w:t>
      </w:r>
      <w:proofErr w:type="spellEnd"/>
      <w:r>
        <w:rPr>
          <w:color w:val="000000"/>
        </w:rPr>
        <w:t xml:space="preserve"> организация ж</w:t>
      </w:r>
      <w:r>
        <w:rPr>
          <w:color w:val="000000"/>
        </w:rPr>
        <w:t>и</w:t>
      </w:r>
      <w:r>
        <w:rPr>
          <w:color w:val="000000"/>
        </w:rPr>
        <w:t>вой природы. Экосистема. Взаимодействия р</w:t>
      </w:r>
      <w:r>
        <w:rPr>
          <w:color w:val="000000"/>
        </w:rPr>
        <w:t>азных видов в экосистеме (конкуренция, хи</w:t>
      </w:r>
      <w:r>
        <w:rPr>
          <w:color w:val="000000"/>
        </w:rPr>
        <w:t>щ</w:t>
      </w:r>
      <w:r>
        <w:rPr>
          <w:color w:val="000000"/>
        </w:rPr>
        <w:t>ничество, симбиоз, паразитизм). Пищевые связи в экосистеме. Круговорот веществ и пр</w:t>
      </w:r>
      <w:r>
        <w:rPr>
          <w:color w:val="000000"/>
        </w:rPr>
        <w:t>е</w:t>
      </w:r>
      <w:r>
        <w:rPr>
          <w:color w:val="000000"/>
        </w:rPr>
        <w:lastRenderedPageBreak/>
        <w:t>вращение энергии. Биосфера - глобальная экосистема. В.И.Вернадский - основоположник учения о биосфере. Границы биосферы. Распростр</w:t>
      </w:r>
      <w:r>
        <w:rPr>
          <w:color w:val="000000"/>
        </w:rPr>
        <w:t>анение и роль живого вещества в би</w:t>
      </w:r>
      <w:r>
        <w:rPr>
          <w:color w:val="000000"/>
        </w:rPr>
        <w:t>о</w:t>
      </w:r>
      <w:r>
        <w:rPr>
          <w:color w:val="000000"/>
        </w:rPr>
        <w:t>сфере. Роль человека в биосфере. Экологические проблемы. Последствия деятельности ч</w:t>
      </w:r>
      <w:r>
        <w:rPr>
          <w:color w:val="000000"/>
        </w:rPr>
        <w:t>е</w:t>
      </w:r>
      <w:r>
        <w:rPr>
          <w:color w:val="000000"/>
        </w:rPr>
        <w:t>ловека в экосистемах.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Лабораторные и практические работы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Изучение клеток и тканей растений и животных на готовых препаратах и их описание</w:t>
      </w:r>
      <w:r>
        <w:rPr>
          <w:i/>
          <w:iCs/>
          <w:color w:val="000000"/>
        </w:rPr>
        <w:t>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Выявление изменчивости организмов.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Выявление приспособлений у организмов к среде обитания (на конкретных примерах)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Экскурсия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Изучение и описание экосистемы своей местности</w:t>
      </w: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:rsidR="00191C48" w:rsidRDefault="00A61E2D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Тематическое планирование.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916"/>
        <w:gridCol w:w="18"/>
        <w:gridCol w:w="549"/>
        <w:gridCol w:w="661"/>
        <w:gridCol w:w="662"/>
        <w:gridCol w:w="662"/>
        <w:gridCol w:w="3685"/>
      </w:tblGrid>
      <w:tr w:rsidR="00191C48">
        <w:tc>
          <w:tcPr>
            <w:tcW w:w="594" w:type="dxa"/>
            <w:vMerge w:val="restart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4" w:type="dxa"/>
            <w:gridSpan w:val="2"/>
            <w:vMerge w:val="restart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Наименование </w:t>
            </w:r>
          </w:p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разделов (тем)</w:t>
            </w:r>
          </w:p>
        </w:tc>
        <w:tc>
          <w:tcPr>
            <w:tcW w:w="549" w:type="dxa"/>
            <w:vMerge w:val="restart"/>
            <w:textDirection w:val="btLr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gridSpan w:val="3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 том </w:t>
            </w:r>
            <w:r>
              <w:rPr>
                <w:iCs/>
                <w:color w:val="000000"/>
                <w:sz w:val="28"/>
                <w:szCs w:val="28"/>
              </w:rPr>
              <w:t xml:space="preserve">числе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685" w:type="dxa"/>
            <w:vMerge w:val="restart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Основные виды </w:t>
            </w:r>
          </w:p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учебной деятельности</w:t>
            </w:r>
          </w:p>
        </w:tc>
      </w:tr>
      <w:tr w:rsidR="00191C48">
        <w:trPr>
          <w:cantSplit/>
          <w:trHeight w:val="1890"/>
        </w:trPr>
        <w:tc>
          <w:tcPr>
            <w:tcW w:w="594" w:type="dxa"/>
            <w:vMerge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vMerge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vMerge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лабор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. и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практ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662" w:type="dxa"/>
            <w:textDirection w:val="btLr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662" w:type="dxa"/>
            <w:textDirection w:val="btLr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Контр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аб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91C48">
        <w:tc>
          <w:tcPr>
            <w:tcW w:w="594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9153" w:type="dxa"/>
            <w:gridSpan w:val="7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 класс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Введение. Биология -  наука о живой природе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661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1пр</w:t>
            </w: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Объяснять роль биологии в пра</w:t>
            </w:r>
            <w:r>
              <w:rPr>
                <w:iCs/>
                <w:color w:val="000000"/>
              </w:rPr>
              <w:t>к</w:t>
            </w:r>
            <w:r>
              <w:rPr>
                <w:iCs/>
                <w:color w:val="000000"/>
              </w:rPr>
              <w:t>тической деятельности человека.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Изучать правила техники </w:t>
            </w:r>
            <w:r>
              <w:rPr>
                <w:iCs/>
                <w:color w:val="000000"/>
              </w:rPr>
              <w:t>без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пасности в кабинете биологии.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Анализировать признаки живого.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Оформлять результаты своих н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блюдений.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Определять значение биологич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ских знаний в современной жизни.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роль биологической науки в жизни общества.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Устанавливать основные приёмы работ</w:t>
            </w:r>
            <w:r>
              <w:rPr>
                <w:sz w:val="23"/>
                <w:szCs w:val="23"/>
              </w:rPr>
              <w:t xml:space="preserve">ы с учебником.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Определять методы биологич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ских исследований.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имена наиболее знач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мых естествоиспытателей.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Применять методы биологических исследований в практической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боте.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соблюдать правила работы с биологическими приборами и инструментами, правила работы в кабинете биологии.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Выделять существенные признаки отличия живого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  <w:r>
              <w:rPr>
                <w:sz w:val="23"/>
                <w:szCs w:val="23"/>
              </w:rPr>
              <w:t xml:space="preserve"> неживого.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Систематизировать знания о мн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гообразии живых организмов.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Устанавливать взаимосвя</w:t>
            </w:r>
            <w:r>
              <w:rPr>
                <w:sz w:val="23"/>
                <w:szCs w:val="23"/>
              </w:rPr>
              <w:t>зь между средой обитания и приспособле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ностью организмов к ней. 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sz w:val="23"/>
                <w:szCs w:val="23"/>
              </w:rPr>
              <w:t xml:space="preserve">Соблюдать правила поведения в окружающей среде. 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</w:t>
            </w: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Клеточное строение о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ганизмов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61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работать с лупой.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Знать увеличительные возможн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сти лупы.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 других увеличительных приборах.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Научиться работать с микроск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пом, знать его устройство, приёмы работы с микроскопом. 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работы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микроскопом.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Объяснять роль минеральных 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ществ и воды в составе клетки.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работы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 лабораторным оборудованием.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Различать органические и неорг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нические вещества в составе кле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ки.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Ставить биологические экспер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менты по изучению химического состава клетки.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Научиться работать с лаборато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ным оборудованием.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Выделять существенные признаки с</w:t>
            </w:r>
            <w:r>
              <w:rPr>
                <w:sz w:val="23"/>
                <w:szCs w:val="23"/>
              </w:rPr>
              <w:t xml:space="preserve">троения клетки.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Различать на таблицах и микр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препаратах части и органоиды клетки.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Сравнивать строение клеток ра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lastRenderedPageBreak/>
              <w:t xml:space="preserve">ных организмов.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Сформировать представление о единстве живого.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Научиться готовить микропреп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раты. Наблюдать части и органо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ды клетки под микр</w:t>
            </w:r>
            <w:r>
              <w:rPr>
                <w:sz w:val="23"/>
                <w:szCs w:val="23"/>
              </w:rPr>
              <w:t>оскопом, оп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сывать и схематически изображать их.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Научиться работать с микроск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пом, знать его устройство. Собл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дать правила работы с микроск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пом.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Выделять существенные признаки процессов жизнедеятельности клетки.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Ставить биологические экспер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менты по изучению процессов жизнедеятельности организмов.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Объяснять результаты.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Определять значение процесса 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ления как основы размножения организмов. 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единство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процессов в клетке для жизнеде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тельности. 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Показать</w:t>
            </w:r>
            <w:r>
              <w:rPr>
                <w:sz w:val="23"/>
                <w:szCs w:val="23"/>
              </w:rPr>
              <w:t>, что клетка – основа строения и жизнедеятельности 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ганизма. 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3</w:t>
            </w: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Живые организмы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</w:p>
        </w:tc>
        <w:tc>
          <w:tcPr>
            <w:tcW w:w="661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Выявлять существенные признаки представителей разных ца</w:t>
            </w:r>
            <w:proofErr w:type="gramStart"/>
            <w:r>
              <w:rPr>
                <w:sz w:val="23"/>
                <w:szCs w:val="23"/>
              </w:rPr>
              <w:t>рств пр</w:t>
            </w:r>
            <w:proofErr w:type="gramEnd"/>
            <w:r>
              <w:rPr>
                <w:sz w:val="23"/>
                <w:szCs w:val="23"/>
              </w:rPr>
              <w:t xml:space="preserve">ироды.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Определять принадлежность би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логических объектов к определё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ной систематической группе (классифицировать).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Выделять существенные признаки бактерий.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Объяснять роль бактерий в прир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де и жизни человека.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Выделять существенные признаки </w:t>
            </w:r>
            <w:r>
              <w:rPr>
                <w:sz w:val="23"/>
                <w:szCs w:val="23"/>
              </w:rPr>
              <w:lastRenderedPageBreak/>
              <w:t>строения и жизнедеятел</w:t>
            </w:r>
            <w:r>
              <w:rPr>
                <w:sz w:val="23"/>
                <w:szCs w:val="23"/>
              </w:rPr>
              <w:t>ьности грибов. Различать на живых об</w:t>
            </w:r>
            <w:r>
              <w:rPr>
                <w:sz w:val="23"/>
                <w:szCs w:val="23"/>
              </w:rPr>
              <w:t>ъ</w:t>
            </w:r>
            <w:r>
              <w:rPr>
                <w:sz w:val="23"/>
                <w:szCs w:val="23"/>
              </w:rPr>
              <w:t>ектах и таблицах съедобные и яд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витые грибы.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Освоить приёмы оказания первой помощи при отравлении ядовит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ми грибами.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Объяснять роль грибов в природе и жизни человека.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Научиться готовить микропреп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раты. Наблюдать стро</w:t>
            </w:r>
            <w:r>
              <w:rPr>
                <w:sz w:val="23"/>
                <w:szCs w:val="23"/>
              </w:rPr>
              <w:t xml:space="preserve">ение </w:t>
            </w:r>
            <w:proofErr w:type="spellStart"/>
            <w:r>
              <w:rPr>
                <w:sz w:val="23"/>
                <w:szCs w:val="23"/>
              </w:rPr>
              <w:t>мукора</w:t>
            </w:r>
            <w:proofErr w:type="spellEnd"/>
            <w:r>
              <w:rPr>
                <w:sz w:val="23"/>
                <w:szCs w:val="23"/>
              </w:rPr>
              <w:t xml:space="preserve"> и дрожжей под микроскопом.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Сравнивать </w:t>
            </w:r>
            <w:proofErr w:type="gramStart"/>
            <w:r>
              <w:rPr>
                <w:sz w:val="23"/>
                <w:szCs w:val="23"/>
              </w:rPr>
              <w:t>увиденное</w:t>
            </w:r>
            <w:proofErr w:type="gramEnd"/>
            <w:r>
              <w:rPr>
                <w:sz w:val="23"/>
                <w:szCs w:val="23"/>
              </w:rPr>
              <w:t xml:space="preserve"> под микр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скопом, с приведённым в учебнике изображением.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Выделять существенные признаки растений.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Различать низшие и высшие ра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тения, наиболее распространённые растения, опасные для человека рас</w:t>
            </w:r>
            <w:r>
              <w:rPr>
                <w:sz w:val="23"/>
                <w:szCs w:val="23"/>
              </w:rPr>
              <w:t xml:space="preserve">тения. 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Сравнивать представителей ни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ших и высших растений. Делать выводы на основе сравнения.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Выявлять взаимосвязи между строением растений и их мест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обитанием.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Объяснять роль разных растений в природе и жизни человека.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Находить информацию в научно-поп</w:t>
            </w:r>
            <w:r>
              <w:rPr>
                <w:sz w:val="23"/>
                <w:szCs w:val="23"/>
              </w:rPr>
              <w:t>улярной литературе, биолог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ческих словарях и справочниках.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Анализировать её. Переводить из одной формы в другую.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Выделять существенные признаки водорослей.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Различать на таблицах и герба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ных образцах представителей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дорослей.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Объяснять роль водорослей в пр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lastRenderedPageBreak/>
              <w:t xml:space="preserve">роде и жизни человека.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Выделять существенные признаки строения лишайников.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Объяснять роль лишайников в природе и жизни человека.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Выделять существенные признаки высших споровых растений.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Различать представителей мхов, папо</w:t>
            </w:r>
            <w:r>
              <w:rPr>
                <w:sz w:val="23"/>
                <w:szCs w:val="23"/>
              </w:rPr>
              <w:t xml:space="preserve">ротников, хвощей и плаунов.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Объяснять роль мхов, папоротн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ков, хвощей и плаунов в природе и жизни человека.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Выделять существенные признаки голосеменных растений.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Различать представителей голос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менных растений.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Объяснять роль этих растений в природе и ж</w:t>
            </w:r>
            <w:r>
              <w:rPr>
                <w:sz w:val="23"/>
                <w:szCs w:val="23"/>
              </w:rPr>
              <w:t xml:space="preserve">изни человека.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Выделять существенные признаки высших семенных (цветковых) растений. Различать органы цве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ковых растений.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Различать представителей покр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тосеменных растений.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Объяснять роль этих растений в природе и жизни человека. 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Сравнивать представител</w:t>
            </w:r>
            <w:r>
              <w:rPr>
                <w:sz w:val="23"/>
                <w:szCs w:val="23"/>
              </w:rPr>
              <w:t xml:space="preserve">ей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разных групп растений. Делать выводы на основе сравнения.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Оценивать с эстетической точки зрения представителей растител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ного мира.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Находить информацию о растен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ях в научно-популярной литерат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ре, биологических словарях и справочниках, анализировать её</w:t>
            </w:r>
            <w:r>
              <w:rPr>
                <w:sz w:val="23"/>
                <w:szCs w:val="23"/>
              </w:rPr>
              <w:t>, переводить из одной формы в др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гую. 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4</w:t>
            </w: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Подведение итогов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661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Представлять информацию в виде сообщений и презентаций. Осущ</w:t>
            </w:r>
            <w:r>
              <w:rPr>
                <w:iCs/>
                <w:color w:val="000000"/>
                <w:sz w:val="23"/>
                <w:szCs w:val="23"/>
              </w:rPr>
              <w:t>е</w:t>
            </w:r>
            <w:r>
              <w:rPr>
                <w:iCs/>
                <w:color w:val="000000"/>
                <w:sz w:val="23"/>
                <w:szCs w:val="23"/>
              </w:rPr>
              <w:t>ствлять сотрудничество с учит</w:t>
            </w:r>
            <w:r>
              <w:rPr>
                <w:iCs/>
                <w:color w:val="000000"/>
                <w:sz w:val="23"/>
                <w:szCs w:val="23"/>
              </w:rPr>
              <w:t>е</w:t>
            </w:r>
            <w:r>
              <w:rPr>
                <w:iCs/>
                <w:color w:val="000000"/>
                <w:sz w:val="23"/>
                <w:szCs w:val="23"/>
              </w:rPr>
              <w:t>лем и с одноклассниками. Арг</w:t>
            </w:r>
            <w:r>
              <w:rPr>
                <w:iCs/>
                <w:color w:val="000000"/>
                <w:sz w:val="23"/>
                <w:szCs w:val="23"/>
              </w:rPr>
              <w:t>у</w:t>
            </w:r>
            <w:r>
              <w:rPr>
                <w:iCs/>
                <w:color w:val="000000"/>
                <w:sz w:val="23"/>
                <w:szCs w:val="23"/>
              </w:rPr>
              <w:t>ментировано отстаивать свою то</w:t>
            </w:r>
            <w:r>
              <w:rPr>
                <w:iCs/>
                <w:color w:val="000000"/>
                <w:sz w:val="23"/>
                <w:szCs w:val="23"/>
              </w:rPr>
              <w:t>ч</w:t>
            </w:r>
            <w:r>
              <w:rPr>
                <w:iCs/>
                <w:color w:val="000000"/>
                <w:sz w:val="23"/>
                <w:szCs w:val="23"/>
              </w:rPr>
              <w:t>ку зрения.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u w:val="single"/>
              </w:rPr>
              <w:t>ИТОГО за 5 класс</w:t>
            </w:r>
            <w:r>
              <w:rPr>
                <w:iCs/>
                <w:color w:val="000000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</w:t>
            </w:r>
          </w:p>
        </w:tc>
        <w:tc>
          <w:tcPr>
            <w:tcW w:w="661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3685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</w:tr>
      <w:tr w:rsidR="00191C48">
        <w:tc>
          <w:tcPr>
            <w:tcW w:w="594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9153" w:type="dxa"/>
            <w:gridSpan w:val="7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 класс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Живые организмы </w:t>
            </w:r>
          </w:p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(Животные)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661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Выявлять существенные признаки представителей разных ца</w:t>
            </w:r>
            <w:proofErr w:type="gramStart"/>
            <w:r>
              <w:rPr>
                <w:sz w:val="23"/>
                <w:szCs w:val="23"/>
              </w:rPr>
              <w:t>рств пр</w:t>
            </w:r>
            <w:proofErr w:type="gramEnd"/>
            <w:r>
              <w:rPr>
                <w:sz w:val="23"/>
                <w:szCs w:val="23"/>
              </w:rPr>
              <w:t xml:space="preserve">ироды.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Определять принадлежность би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логических объектов к определё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ной систематической группе (классифицировать).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Выделять существенные признаки животных. 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Сравнивать представителей ра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ных групп животных. Делать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воды на основе сравнения.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Выявлять взаимосвязи между строением животных и их мест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обитанием.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Объяснять роль разных животных в природе и жизни человека.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Находить информацию в научно-популярной литературе, биолог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ческих словарях и справочниках. </w:t>
            </w:r>
          </w:p>
          <w:p w:rsidR="00191C48" w:rsidRDefault="00A61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Анализировать её. Переводить из одной формы в другую. 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Жизнедеятельность орг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низмов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661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Выявлять существенные особе</w:t>
            </w:r>
            <w:r>
              <w:rPr>
                <w:iCs/>
                <w:color w:val="000000"/>
                <w:sz w:val="23"/>
                <w:szCs w:val="23"/>
              </w:rPr>
              <w:t>н</w:t>
            </w:r>
            <w:r>
              <w:rPr>
                <w:iCs/>
                <w:color w:val="000000"/>
                <w:sz w:val="23"/>
                <w:szCs w:val="23"/>
              </w:rPr>
              <w:t xml:space="preserve">ности процессов обмена веществ, питания, </w:t>
            </w:r>
            <w:r>
              <w:rPr>
                <w:iCs/>
                <w:color w:val="000000"/>
                <w:sz w:val="23"/>
                <w:szCs w:val="23"/>
              </w:rPr>
              <w:t>дыхания.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Определять существенные призн</w:t>
            </w:r>
            <w:r>
              <w:rPr>
                <w:iCs/>
                <w:color w:val="000000"/>
                <w:sz w:val="23"/>
                <w:szCs w:val="23"/>
              </w:rPr>
              <w:t>а</w:t>
            </w:r>
            <w:r>
              <w:rPr>
                <w:iCs/>
                <w:color w:val="000000"/>
                <w:sz w:val="23"/>
                <w:szCs w:val="23"/>
              </w:rPr>
              <w:t>ки фотосинтеза, передвижения веществу  растений и животных.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Объяснять значение энергии для живых организмов, транспорта веществ, роль бактерий и грибов.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Приводить примеры и доказател</w:t>
            </w:r>
            <w:r>
              <w:rPr>
                <w:iCs/>
                <w:color w:val="000000"/>
                <w:sz w:val="23"/>
                <w:szCs w:val="23"/>
              </w:rPr>
              <w:t>ь</w:t>
            </w:r>
            <w:r>
              <w:rPr>
                <w:iCs/>
                <w:color w:val="000000"/>
                <w:sz w:val="23"/>
                <w:szCs w:val="23"/>
              </w:rPr>
              <w:t>ства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 xml:space="preserve">Устанавливать взаимосвязь </w:t>
            </w:r>
            <w:r>
              <w:rPr>
                <w:iCs/>
                <w:color w:val="000000"/>
                <w:sz w:val="23"/>
                <w:szCs w:val="23"/>
              </w:rPr>
              <w:t>пр</w:t>
            </w:r>
            <w:r>
              <w:rPr>
                <w:iCs/>
                <w:color w:val="000000"/>
                <w:sz w:val="23"/>
                <w:szCs w:val="23"/>
              </w:rPr>
              <w:t>о</w:t>
            </w:r>
            <w:r>
              <w:rPr>
                <w:iCs/>
                <w:color w:val="000000"/>
                <w:sz w:val="23"/>
                <w:szCs w:val="23"/>
              </w:rPr>
              <w:t>цессов жизнедеятельности разли</w:t>
            </w:r>
            <w:r>
              <w:rPr>
                <w:iCs/>
                <w:color w:val="000000"/>
                <w:sz w:val="23"/>
                <w:szCs w:val="23"/>
              </w:rPr>
              <w:t>ч</w:t>
            </w:r>
            <w:r>
              <w:rPr>
                <w:iCs/>
                <w:color w:val="000000"/>
                <w:sz w:val="23"/>
                <w:szCs w:val="23"/>
              </w:rPr>
              <w:t>ных организмов.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Доказывать родство и единство органического мира.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lastRenderedPageBreak/>
              <w:t>Ставить биологические экспер</w:t>
            </w:r>
            <w:r>
              <w:rPr>
                <w:iCs/>
                <w:color w:val="000000"/>
                <w:sz w:val="23"/>
                <w:szCs w:val="23"/>
              </w:rPr>
              <w:t>и</w:t>
            </w:r>
            <w:r>
              <w:rPr>
                <w:iCs/>
                <w:color w:val="000000"/>
                <w:sz w:val="23"/>
                <w:szCs w:val="23"/>
              </w:rPr>
              <w:t>менты по изучению процессов жизнедеятельности организмов.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7</w:t>
            </w: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Размножение, рост и ра</w:t>
            </w:r>
            <w:r>
              <w:rPr>
                <w:iCs/>
                <w:color w:val="000000"/>
              </w:rPr>
              <w:t>з</w:t>
            </w:r>
            <w:r>
              <w:rPr>
                <w:iCs/>
                <w:color w:val="000000"/>
              </w:rPr>
              <w:t>витие организмов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661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 xml:space="preserve">Объяснять значение </w:t>
            </w:r>
            <w:r>
              <w:rPr>
                <w:iCs/>
                <w:color w:val="000000"/>
                <w:sz w:val="23"/>
                <w:szCs w:val="23"/>
              </w:rPr>
              <w:t>полового и бесполого размножения.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Определять особенности развития животных.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Проводить наблюдения за ростом и развитием организмов.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Обосновывать негативное влияние вредных привычек на развитие о</w:t>
            </w:r>
            <w:r>
              <w:rPr>
                <w:iCs/>
                <w:color w:val="000000"/>
                <w:sz w:val="23"/>
                <w:szCs w:val="23"/>
              </w:rPr>
              <w:t>р</w:t>
            </w:r>
            <w:r>
              <w:rPr>
                <w:iCs/>
                <w:color w:val="000000"/>
                <w:sz w:val="23"/>
                <w:szCs w:val="23"/>
              </w:rPr>
              <w:t>ганизма.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Выявлять черты сходства в ра</w:t>
            </w:r>
            <w:r>
              <w:rPr>
                <w:iCs/>
                <w:color w:val="000000"/>
                <w:sz w:val="23"/>
                <w:szCs w:val="23"/>
              </w:rPr>
              <w:t>з</w:t>
            </w:r>
            <w:r>
              <w:rPr>
                <w:iCs/>
                <w:color w:val="000000"/>
                <w:sz w:val="23"/>
                <w:szCs w:val="23"/>
              </w:rPr>
              <w:t>множении и развитии раст</w:t>
            </w:r>
            <w:r>
              <w:rPr>
                <w:iCs/>
                <w:color w:val="000000"/>
                <w:sz w:val="23"/>
                <w:szCs w:val="23"/>
              </w:rPr>
              <w:t>ений и животных.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Регуляция жизнедеятел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ности организмов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61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Описывать реакции растений и животных.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Объяснять особенности регуляции у разных организмов, роль нер</w:t>
            </w:r>
            <w:r>
              <w:rPr>
                <w:iCs/>
                <w:color w:val="000000"/>
                <w:sz w:val="23"/>
                <w:szCs w:val="23"/>
              </w:rPr>
              <w:t>в</w:t>
            </w:r>
            <w:r>
              <w:rPr>
                <w:iCs/>
                <w:color w:val="000000"/>
                <w:sz w:val="23"/>
                <w:szCs w:val="23"/>
              </w:rPr>
              <w:t>ной системы.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Устанавливать связь между средой обитания и способом передвиж</w:t>
            </w:r>
            <w:r>
              <w:rPr>
                <w:iCs/>
                <w:color w:val="000000"/>
                <w:sz w:val="23"/>
                <w:szCs w:val="23"/>
              </w:rPr>
              <w:t>е</w:t>
            </w:r>
            <w:r>
              <w:rPr>
                <w:iCs/>
                <w:color w:val="000000"/>
                <w:sz w:val="23"/>
                <w:szCs w:val="23"/>
              </w:rPr>
              <w:t xml:space="preserve">ния </w:t>
            </w:r>
            <w:r>
              <w:rPr>
                <w:iCs/>
                <w:color w:val="000000"/>
                <w:sz w:val="23"/>
                <w:szCs w:val="23"/>
              </w:rPr>
              <w:t>организмов.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Выявлять взаимосвязи между ос</w:t>
            </w:r>
            <w:r>
              <w:rPr>
                <w:iCs/>
                <w:color w:val="000000"/>
                <w:sz w:val="23"/>
                <w:szCs w:val="23"/>
              </w:rPr>
              <w:t>о</w:t>
            </w:r>
            <w:r>
              <w:rPr>
                <w:iCs/>
                <w:color w:val="000000"/>
                <w:sz w:val="23"/>
                <w:szCs w:val="23"/>
              </w:rPr>
              <w:t>бенностями строения клеток, тк</w:t>
            </w:r>
            <w:r>
              <w:rPr>
                <w:iCs/>
                <w:color w:val="000000"/>
                <w:sz w:val="23"/>
                <w:szCs w:val="23"/>
              </w:rPr>
              <w:t>а</w:t>
            </w:r>
            <w:r>
              <w:rPr>
                <w:iCs/>
                <w:color w:val="000000"/>
                <w:sz w:val="23"/>
                <w:szCs w:val="23"/>
              </w:rPr>
              <w:t>ней, органов и их функциями.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Подведение итогов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661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Представлять информацию в виде сообщений и презентаций. Осущ</w:t>
            </w:r>
            <w:r>
              <w:rPr>
                <w:iCs/>
                <w:color w:val="000000"/>
                <w:sz w:val="23"/>
                <w:szCs w:val="23"/>
              </w:rPr>
              <w:t>е</w:t>
            </w:r>
            <w:r>
              <w:rPr>
                <w:iCs/>
                <w:color w:val="000000"/>
                <w:sz w:val="23"/>
                <w:szCs w:val="23"/>
              </w:rPr>
              <w:t>ствлять сотрудничество с учит</w:t>
            </w:r>
            <w:r>
              <w:rPr>
                <w:iCs/>
                <w:color w:val="000000"/>
                <w:sz w:val="23"/>
                <w:szCs w:val="23"/>
              </w:rPr>
              <w:t>е</w:t>
            </w:r>
            <w:r>
              <w:rPr>
                <w:iCs/>
                <w:color w:val="000000"/>
                <w:sz w:val="23"/>
                <w:szCs w:val="23"/>
              </w:rPr>
              <w:t xml:space="preserve">лем и с одноклассниками. </w:t>
            </w:r>
            <w:r>
              <w:rPr>
                <w:iCs/>
                <w:color w:val="000000"/>
                <w:sz w:val="23"/>
                <w:szCs w:val="23"/>
              </w:rPr>
              <w:t>Арг</w:t>
            </w:r>
            <w:r>
              <w:rPr>
                <w:iCs/>
                <w:color w:val="000000"/>
                <w:sz w:val="23"/>
                <w:szCs w:val="23"/>
              </w:rPr>
              <w:t>у</w:t>
            </w:r>
            <w:r>
              <w:rPr>
                <w:iCs/>
                <w:color w:val="000000"/>
                <w:sz w:val="23"/>
                <w:szCs w:val="23"/>
              </w:rPr>
              <w:t>ментировано отстаивать свою то</w:t>
            </w:r>
            <w:r>
              <w:rPr>
                <w:iCs/>
                <w:color w:val="000000"/>
                <w:sz w:val="23"/>
                <w:szCs w:val="23"/>
              </w:rPr>
              <w:t>ч</w:t>
            </w:r>
            <w:r>
              <w:rPr>
                <w:iCs/>
                <w:color w:val="000000"/>
                <w:sz w:val="23"/>
                <w:szCs w:val="23"/>
              </w:rPr>
              <w:t>ку зрения.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u w:val="single"/>
              </w:rPr>
            </w:pPr>
            <w:r>
              <w:rPr>
                <w:iCs/>
                <w:color w:val="000000"/>
                <w:u w:val="single"/>
              </w:rPr>
              <w:t>ИТОГО за 6 класс: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</w:t>
            </w:r>
          </w:p>
        </w:tc>
        <w:tc>
          <w:tcPr>
            <w:tcW w:w="661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3685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</w:tr>
      <w:tr w:rsidR="00191C48">
        <w:tc>
          <w:tcPr>
            <w:tcW w:w="594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9153" w:type="dxa"/>
            <w:gridSpan w:val="7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 класс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Многообразие органи</w:t>
            </w:r>
            <w:r>
              <w:rPr>
                <w:iCs/>
                <w:color w:val="000000"/>
              </w:rPr>
              <w:t>з</w:t>
            </w:r>
            <w:r>
              <w:rPr>
                <w:iCs/>
                <w:color w:val="000000"/>
              </w:rPr>
              <w:t>мов, их классификация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661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 xml:space="preserve">Выделять существенные признаки отличия разных систематических групп организмов. Определять принадлежность биологических </w:t>
            </w:r>
            <w:r>
              <w:rPr>
                <w:iCs/>
                <w:color w:val="000000"/>
                <w:sz w:val="23"/>
                <w:szCs w:val="23"/>
              </w:rPr>
              <w:t>объектов к определенной систем</w:t>
            </w:r>
            <w:r>
              <w:rPr>
                <w:iCs/>
                <w:color w:val="000000"/>
                <w:sz w:val="23"/>
                <w:szCs w:val="23"/>
              </w:rPr>
              <w:t>а</w:t>
            </w:r>
            <w:r>
              <w:rPr>
                <w:iCs/>
                <w:color w:val="000000"/>
                <w:sz w:val="23"/>
                <w:szCs w:val="23"/>
              </w:rPr>
              <w:t>тической группе.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Знать имена ученых-биологов.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Различать, наблюдать и описывать живые организмы разных групп.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Систематизировать знания о мн</w:t>
            </w:r>
            <w:r>
              <w:rPr>
                <w:iCs/>
                <w:color w:val="000000"/>
                <w:sz w:val="23"/>
                <w:szCs w:val="23"/>
              </w:rPr>
              <w:t>о</w:t>
            </w:r>
            <w:r>
              <w:rPr>
                <w:iCs/>
                <w:color w:val="000000"/>
                <w:sz w:val="23"/>
                <w:szCs w:val="23"/>
              </w:rPr>
              <w:t>гообразии живых организмов.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Бактерии. Грибы. Лиша</w:t>
            </w:r>
            <w:r>
              <w:rPr>
                <w:iCs/>
                <w:color w:val="000000"/>
              </w:rPr>
              <w:t>й</w:t>
            </w:r>
            <w:r>
              <w:rPr>
                <w:iCs/>
                <w:color w:val="000000"/>
              </w:rPr>
              <w:t>ники.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661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 xml:space="preserve">Выделять существенные признаки бактерий, грибов. 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Наблюдать строение грибов.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Называть компоненты клетки ба</w:t>
            </w:r>
            <w:r>
              <w:rPr>
                <w:iCs/>
                <w:color w:val="000000"/>
                <w:sz w:val="23"/>
                <w:szCs w:val="23"/>
              </w:rPr>
              <w:t>к</w:t>
            </w:r>
            <w:r>
              <w:rPr>
                <w:iCs/>
                <w:color w:val="000000"/>
                <w:sz w:val="23"/>
                <w:szCs w:val="23"/>
              </w:rPr>
              <w:t>терий, грибов.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Объяснять роль бактерий, грибов, лишайников в природе и в жизни человека.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Приводить доказательства необх</w:t>
            </w:r>
            <w:r>
              <w:rPr>
                <w:iCs/>
                <w:color w:val="000000"/>
                <w:sz w:val="23"/>
                <w:szCs w:val="23"/>
              </w:rPr>
              <w:t>о</w:t>
            </w:r>
            <w:r>
              <w:rPr>
                <w:iCs/>
                <w:color w:val="000000"/>
                <w:sz w:val="23"/>
                <w:szCs w:val="23"/>
              </w:rPr>
              <w:t xml:space="preserve">димости соблюдения мер </w:t>
            </w:r>
            <w:r>
              <w:rPr>
                <w:iCs/>
                <w:color w:val="000000"/>
                <w:sz w:val="23"/>
                <w:szCs w:val="23"/>
              </w:rPr>
              <w:t>проф</w:t>
            </w:r>
            <w:r>
              <w:rPr>
                <w:iCs/>
                <w:color w:val="000000"/>
                <w:sz w:val="23"/>
                <w:szCs w:val="23"/>
              </w:rPr>
              <w:t>и</w:t>
            </w:r>
            <w:r>
              <w:rPr>
                <w:iCs/>
                <w:color w:val="000000"/>
                <w:sz w:val="23"/>
                <w:szCs w:val="23"/>
              </w:rPr>
              <w:lastRenderedPageBreak/>
              <w:t>лактики бактериальных и грибк</w:t>
            </w:r>
            <w:r>
              <w:rPr>
                <w:iCs/>
                <w:color w:val="000000"/>
                <w:sz w:val="23"/>
                <w:szCs w:val="23"/>
              </w:rPr>
              <w:t>о</w:t>
            </w:r>
            <w:r>
              <w:rPr>
                <w:iCs/>
                <w:color w:val="000000"/>
                <w:sz w:val="23"/>
                <w:szCs w:val="23"/>
              </w:rPr>
              <w:t>вых заболеваний.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 xml:space="preserve">Выделять особенности строения и жизнедеятельности лишайников как симбиотических организмов. 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3.</w:t>
            </w: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Многообразие растител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ного мира.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</w:p>
        </w:tc>
        <w:tc>
          <w:tcPr>
            <w:tcW w:w="661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 xml:space="preserve">Выделять существенные признаки царства и основных отделов и классов растений. 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Различать на гербарных матери</w:t>
            </w:r>
            <w:r>
              <w:rPr>
                <w:iCs/>
                <w:color w:val="000000"/>
                <w:sz w:val="23"/>
                <w:szCs w:val="23"/>
              </w:rPr>
              <w:t>а</w:t>
            </w:r>
            <w:r>
              <w:rPr>
                <w:iCs/>
                <w:color w:val="000000"/>
                <w:sz w:val="23"/>
                <w:szCs w:val="23"/>
              </w:rPr>
              <w:t>лах и в природе представителей различных отделов (классов, р</w:t>
            </w:r>
            <w:r>
              <w:rPr>
                <w:iCs/>
                <w:color w:val="000000"/>
                <w:sz w:val="23"/>
                <w:szCs w:val="23"/>
              </w:rPr>
              <w:t>о</w:t>
            </w:r>
            <w:r>
              <w:rPr>
                <w:iCs/>
                <w:color w:val="000000"/>
                <w:sz w:val="23"/>
                <w:szCs w:val="23"/>
              </w:rPr>
              <w:t>дов, видов) растений.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Находить информацию о растен</w:t>
            </w:r>
            <w:r>
              <w:rPr>
                <w:iCs/>
                <w:color w:val="000000"/>
                <w:sz w:val="23"/>
                <w:szCs w:val="23"/>
              </w:rPr>
              <w:t>и</w:t>
            </w:r>
            <w:r>
              <w:rPr>
                <w:iCs/>
                <w:color w:val="000000"/>
                <w:sz w:val="23"/>
                <w:szCs w:val="23"/>
              </w:rPr>
              <w:t>ях. Анализировать и оценивать её.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</w:t>
            </w:r>
            <w:r>
              <w:rPr>
                <w:iCs/>
                <w:color w:val="000000"/>
                <w:sz w:val="23"/>
                <w:szCs w:val="23"/>
              </w:rPr>
              <w:t>бъяснять роль растений в прир</w:t>
            </w:r>
            <w:r>
              <w:rPr>
                <w:iCs/>
                <w:color w:val="000000"/>
                <w:sz w:val="23"/>
                <w:szCs w:val="23"/>
              </w:rPr>
              <w:t>о</w:t>
            </w:r>
            <w:r>
              <w:rPr>
                <w:iCs/>
                <w:color w:val="000000"/>
                <w:sz w:val="23"/>
                <w:szCs w:val="23"/>
              </w:rPr>
              <w:t>де. Знать культуры растений.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</w:t>
            </w: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Многообразие животного мира.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</w:t>
            </w:r>
          </w:p>
        </w:tc>
        <w:tc>
          <w:tcPr>
            <w:tcW w:w="661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Выделять существенные признаки царства животных.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Сравнивать представителей ра</w:t>
            </w:r>
            <w:r>
              <w:rPr>
                <w:iCs/>
                <w:color w:val="000000"/>
                <w:sz w:val="23"/>
                <w:szCs w:val="23"/>
              </w:rPr>
              <w:t>з</w:t>
            </w:r>
            <w:r>
              <w:rPr>
                <w:iCs/>
                <w:color w:val="000000"/>
                <w:sz w:val="23"/>
                <w:szCs w:val="23"/>
              </w:rPr>
              <w:t>ных групп животных, делать в</w:t>
            </w:r>
            <w:r>
              <w:rPr>
                <w:iCs/>
                <w:color w:val="000000"/>
                <w:sz w:val="23"/>
                <w:szCs w:val="23"/>
              </w:rPr>
              <w:t>ы</w:t>
            </w:r>
            <w:r>
              <w:rPr>
                <w:iCs/>
                <w:color w:val="000000"/>
                <w:sz w:val="23"/>
                <w:szCs w:val="23"/>
              </w:rPr>
              <w:t>воды на основе сравнения.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 xml:space="preserve">Различать на таблицах </w:t>
            </w:r>
            <w:r>
              <w:rPr>
                <w:iCs/>
                <w:color w:val="000000"/>
                <w:sz w:val="23"/>
                <w:szCs w:val="23"/>
              </w:rPr>
              <w:t>и живых объектах животных, в том числе опасных для человека.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Объяснять роль различных живо</w:t>
            </w:r>
            <w:r>
              <w:rPr>
                <w:iCs/>
                <w:color w:val="000000"/>
                <w:sz w:val="23"/>
                <w:szCs w:val="23"/>
              </w:rPr>
              <w:t>т</w:t>
            </w:r>
            <w:r>
              <w:rPr>
                <w:iCs/>
                <w:color w:val="000000"/>
                <w:sz w:val="23"/>
                <w:szCs w:val="23"/>
              </w:rPr>
              <w:t>ных в природе и жизни человека.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Находить информацию о живо</w:t>
            </w:r>
            <w:r>
              <w:rPr>
                <w:iCs/>
                <w:color w:val="000000"/>
                <w:sz w:val="23"/>
                <w:szCs w:val="23"/>
              </w:rPr>
              <w:t>т</w:t>
            </w:r>
            <w:r>
              <w:rPr>
                <w:iCs/>
                <w:color w:val="000000"/>
                <w:sz w:val="23"/>
                <w:szCs w:val="23"/>
              </w:rPr>
              <w:t>ных. Анализировать и оценивать её.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</w:t>
            </w: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Эволюция растений и животных, их охрана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661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Находить информацию по эвол</w:t>
            </w:r>
            <w:r>
              <w:rPr>
                <w:iCs/>
                <w:color w:val="000000"/>
                <w:sz w:val="23"/>
                <w:szCs w:val="23"/>
              </w:rPr>
              <w:t>ю</w:t>
            </w:r>
            <w:r>
              <w:rPr>
                <w:iCs/>
                <w:color w:val="000000"/>
                <w:sz w:val="23"/>
                <w:szCs w:val="23"/>
              </w:rPr>
              <w:t xml:space="preserve">ции органического мира. 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Представлять и анализировать о</w:t>
            </w:r>
            <w:r>
              <w:rPr>
                <w:iCs/>
                <w:color w:val="000000"/>
                <w:sz w:val="23"/>
                <w:szCs w:val="23"/>
              </w:rPr>
              <w:t>с</w:t>
            </w:r>
            <w:r>
              <w:rPr>
                <w:iCs/>
                <w:color w:val="000000"/>
                <w:sz w:val="23"/>
                <w:szCs w:val="23"/>
              </w:rPr>
              <w:t xml:space="preserve">новные эволюционные изменения по группам организмов. 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Знать имена ученых и постулаты их эволюционных теорий.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Представлять информацию в виде сообщений и презентаций. Осущ</w:t>
            </w:r>
            <w:r>
              <w:rPr>
                <w:iCs/>
                <w:color w:val="000000"/>
                <w:sz w:val="23"/>
                <w:szCs w:val="23"/>
              </w:rPr>
              <w:t>е</w:t>
            </w:r>
            <w:r>
              <w:rPr>
                <w:iCs/>
                <w:color w:val="000000"/>
                <w:sz w:val="23"/>
                <w:szCs w:val="23"/>
              </w:rPr>
              <w:t>ст</w:t>
            </w:r>
            <w:r>
              <w:rPr>
                <w:iCs/>
                <w:color w:val="000000"/>
                <w:sz w:val="23"/>
                <w:szCs w:val="23"/>
              </w:rPr>
              <w:t>влять сотрудничество с учит</w:t>
            </w:r>
            <w:r>
              <w:rPr>
                <w:iCs/>
                <w:color w:val="000000"/>
                <w:sz w:val="23"/>
                <w:szCs w:val="23"/>
              </w:rPr>
              <w:t>е</w:t>
            </w:r>
            <w:r>
              <w:rPr>
                <w:iCs/>
                <w:color w:val="000000"/>
                <w:sz w:val="23"/>
                <w:szCs w:val="23"/>
              </w:rPr>
              <w:t>лем и с одноклассниками. Арг</w:t>
            </w:r>
            <w:r>
              <w:rPr>
                <w:iCs/>
                <w:color w:val="000000"/>
                <w:sz w:val="23"/>
                <w:szCs w:val="23"/>
              </w:rPr>
              <w:t>у</w:t>
            </w:r>
            <w:r>
              <w:rPr>
                <w:iCs/>
                <w:color w:val="000000"/>
                <w:sz w:val="23"/>
                <w:szCs w:val="23"/>
              </w:rPr>
              <w:t>ментировано отстаивать свою то</w:t>
            </w:r>
            <w:r>
              <w:rPr>
                <w:iCs/>
                <w:color w:val="000000"/>
                <w:sz w:val="23"/>
                <w:szCs w:val="23"/>
              </w:rPr>
              <w:t>ч</w:t>
            </w:r>
            <w:r>
              <w:rPr>
                <w:iCs/>
                <w:color w:val="000000"/>
                <w:sz w:val="23"/>
                <w:szCs w:val="23"/>
              </w:rPr>
              <w:t>ку зрения.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</w:t>
            </w: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Экосистемы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661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Определять понятие «экосистема». Характеризовать разные экосист</w:t>
            </w:r>
            <w:r>
              <w:rPr>
                <w:iCs/>
                <w:color w:val="000000"/>
                <w:sz w:val="23"/>
                <w:szCs w:val="23"/>
              </w:rPr>
              <w:t>е</w:t>
            </w:r>
            <w:r>
              <w:rPr>
                <w:iCs/>
                <w:color w:val="000000"/>
                <w:sz w:val="23"/>
                <w:szCs w:val="23"/>
              </w:rPr>
              <w:t xml:space="preserve">мы по типу, структуре. 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Выявлять взаимосвязи внутри эк</w:t>
            </w:r>
            <w:r>
              <w:rPr>
                <w:iCs/>
                <w:color w:val="000000"/>
                <w:sz w:val="23"/>
                <w:szCs w:val="23"/>
              </w:rPr>
              <w:t>о</w:t>
            </w:r>
            <w:r>
              <w:rPr>
                <w:iCs/>
                <w:color w:val="000000"/>
                <w:sz w:val="23"/>
                <w:szCs w:val="23"/>
              </w:rPr>
              <w:t xml:space="preserve">систем разного </w:t>
            </w:r>
            <w:r>
              <w:rPr>
                <w:iCs/>
                <w:color w:val="000000"/>
                <w:sz w:val="23"/>
                <w:szCs w:val="23"/>
              </w:rPr>
              <w:t>уровня.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Находить информацию по экол</w:t>
            </w:r>
            <w:r>
              <w:rPr>
                <w:iCs/>
                <w:color w:val="000000"/>
                <w:sz w:val="23"/>
                <w:szCs w:val="23"/>
              </w:rPr>
              <w:t>о</w:t>
            </w:r>
            <w:r>
              <w:rPr>
                <w:iCs/>
                <w:color w:val="000000"/>
                <w:sz w:val="23"/>
                <w:szCs w:val="23"/>
              </w:rPr>
              <w:t>гии в научно-популярной литер</w:t>
            </w:r>
            <w:r>
              <w:rPr>
                <w:iCs/>
                <w:color w:val="000000"/>
                <w:sz w:val="23"/>
                <w:szCs w:val="23"/>
              </w:rPr>
              <w:t>а</w:t>
            </w:r>
            <w:r>
              <w:rPr>
                <w:iCs/>
                <w:color w:val="000000"/>
                <w:sz w:val="23"/>
                <w:szCs w:val="23"/>
              </w:rPr>
              <w:t xml:space="preserve">туре, биологических словарях и справочниках. </w:t>
            </w:r>
          </w:p>
          <w:p w:rsidR="00191C48" w:rsidRDefault="00A61E2D">
            <w:pPr>
              <w:pStyle w:val="ab"/>
              <w:spacing w:before="0" w:beforeAutospacing="0" w:after="0" w:afterAutospacing="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Анализируют последствия де</w:t>
            </w:r>
            <w:r>
              <w:rPr>
                <w:iCs/>
                <w:color w:val="000000"/>
                <w:sz w:val="23"/>
                <w:szCs w:val="23"/>
              </w:rPr>
              <w:t>я</w:t>
            </w:r>
            <w:r>
              <w:rPr>
                <w:iCs/>
                <w:color w:val="000000"/>
                <w:sz w:val="23"/>
                <w:szCs w:val="23"/>
              </w:rPr>
              <w:t xml:space="preserve">тельности человека на </w:t>
            </w:r>
            <w:proofErr w:type="spellStart"/>
            <w:r>
              <w:rPr>
                <w:iCs/>
                <w:color w:val="000000"/>
                <w:sz w:val="23"/>
                <w:szCs w:val="23"/>
              </w:rPr>
              <w:t>экосисте</w:t>
            </w:r>
            <w:r>
              <w:rPr>
                <w:iCs/>
                <w:color w:val="000000"/>
                <w:sz w:val="23"/>
                <w:szCs w:val="23"/>
              </w:rPr>
              <w:t>м</w:t>
            </w:r>
            <w:r>
              <w:rPr>
                <w:iCs/>
                <w:color w:val="000000"/>
                <w:sz w:val="23"/>
                <w:szCs w:val="23"/>
              </w:rPr>
              <w:t>ной</w:t>
            </w:r>
            <w:proofErr w:type="spellEnd"/>
            <w:r>
              <w:rPr>
                <w:iCs/>
                <w:color w:val="000000"/>
                <w:sz w:val="23"/>
                <w:szCs w:val="23"/>
              </w:rPr>
              <w:t xml:space="preserve"> (биосферном) уровне.</w:t>
            </w:r>
          </w:p>
        </w:tc>
      </w:tr>
      <w:tr w:rsidR="00191C48">
        <w:tc>
          <w:tcPr>
            <w:tcW w:w="594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2916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u w:val="single"/>
              </w:rPr>
            </w:pPr>
            <w:r>
              <w:rPr>
                <w:iCs/>
                <w:color w:val="000000"/>
                <w:u w:val="single"/>
              </w:rPr>
              <w:t>ИТОГО за 7 класс:</w:t>
            </w:r>
          </w:p>
        </w:tc>
        <w:tc>
          <w:tcPr>
            <w:tcW w:w="567" w:type="dxa"/>
            <w:gridSpan w:val="2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68</w:t>
            </w:r>
          </w:p>
        </w:tc>
        <w:tc>
          <w:tcPr>
            <w:tcW w:w="661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662" w:type="dxa"/>
            <w:vAlign w:val="center"/>
          </w:tcPr>
          <w:p w:rsidR="00191C48" w:rsidRDefault="00A61E2D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3685" w:type="dxa"/>
            <w:vAlign w:val="center"/>
          </w:tcPr>
          <w:p w:rsidR="00191C48" w:rsidRDefault="00191C48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</w:tr>
    </w:tbl>
    <w:p w:rsidR="00191C48" w:rsidRDefault="00191C48">
      <w:pPr>
        <w:pStyle w:val="ab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191C48" w:rsidRDefault="00A61E2D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Материально-техническое </w:t>
      </w:r>
      <w:r>
        <w:rPr>
          <w:b/>
          <w:bCs/>
          <w:color w:val="000000"/>
          <w:sz w:val="28"/>
          <w:szCs w:val="28"/>
        </w:rPr>
        <w:t>обеспечение учебного процесса.</w:t>
      </w:r>
    </w:p>
    <w:p w:rsidR="00191C48" w:rsidRDefault="00A61E2D">
      <w:pPr>
        <w:pStyle w:val="a7"/>
        <w:shd w:val="clear" w:color="auto" w:fill="auto"/>
        <w:spacing w:after="0" w:line="240" w:lineRule="auto"/>
        <w:ind w:left="20" w:right="20" w:firstLine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школе должен быть кабинет биологии, оснащённый с учётом современных требований к его оформлению и роли в учебном процессе. Кабинет биологии включает оборудование, рабочие места для учащихся и учителя, технические и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ультимедийные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 обучения, компьютер, устройства для хранения учебного оборудования.</w:t>
      </w:r>
    </w:p>
    <w:p w:rsidR="00191C48" w:rsidRDefault="00A61E2D">
      <w:pPr>
        <w:pStyle w:val="a7"/>
        <w:shd w:val="clear" w:color="auto" w:fill="auto"/>
        <w:spacing w:after="0" w:line="240" w:lineRule="auto"/>
        <w:ind w:left="20" w:right="20" w:firstLine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кабинета классифицируют по частоте его использования, разделам курса, видам пособий. </w:t>
      </w:r>
      <w:proofErr w:type="gramStart"/>
      <w:r>
        <w:rPr>
          <w:rFonts w:ascii="Times New Roman" w:hAnsi="Times New Roman"/>
          <w:sz w:val="24"/>
          <w:szCs w:val="24"/>
        </w:rPr>
        <w:t>Учебное оборудование по биологии должно включать: натуральные объек</w:t>
      </w:r>
      <w:r>
        <w:rPr>
          <w:rFonts w:ascii="Times New Roman" w:hAnsi="Times New Roman"/>
          <w:sz w:val="24"/>
          <w:szCs w:val="24"/>
        </w:rPr>
        <w:t>ты (живые и препарированные растения и животные, их части, органы, влажные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параты, микропрепараты, скелеты и их части, коллекции, гербарии); приборы и лаборато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ное оборудование (оптические приборы, приборы по физиологии, посуда и принадлежн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сти); средст</w:t>
      </w:r>
      <w:r>
        <w:rPr>
          <w:rFonts w:ascii="Times New Roman" w:hAnsi="Times New Roman"/>
          <w:sz w:val="24"/>
          <w:szCs w:val="24"/>
        </w:rPr>
        <w:t>ва на печатной основе (демонстрационные печатные таблицы, дидактический материал);</w:t>
      </w:r>
      <w:proofErr w:type="gramEnd"/>
      <w:r>
        <w:rPr>
          <w:rFonts w:ascii="Times New Roman" w:hAnsi="Times New Roman"/>
          <w:sz w:val="24"/>
          <w:szCs w:val="24"/>
        </w:rPr>
        <w:t xml:space="preserve"> муляжи и модели (объёмные, рельефные, модели-аппликации)</w:t>
      </w:r>
      <w:proofErr w:type="gramStart"/>
      <w:r>
        <w:rPr>
          <w:rFonts w:ascii="Times New Roman" w:hAnsi="Times New Roman"/>
          <w:sz w:val="24"/>
          <w:szCs w:val="24"/>
        </w:rPr>
        <w:t>;э</w:t>
      </w:r>
      <w:proofErr w:type="gramEnd"/>
      <w:r>
        <w:rPr>
          <w:rFonts w:ascii="Times New Roman" w:hAnsi="Times New Roman"/>
          <w:sz w:val="24"/>
          <w:szCs w:val="24"/>
        </w:rPr>
        <w:t xml:space="preserve">кранно-звуковые средства обучения (кино- и видеофильмы, транспаранты, диапозитивы-слайды, </w:t>
      </w:r>
      <w:proofErr w:type="spellStart"/>
      <w:r>
        <w:rPr>
          <w:rFonts w:ascii="Times New Roman" w:hAnsi="Times New Roman"/>
          <w:sz w:val="24"/>
          <w:szCs w:val="24"/>
        </w:rPr>
        <w:t>таблицы-фолии</w:t>
      </w:r>
      <w:proofErr w:type="spellEnd"/>
      <w:r>
        <w:rPr>
          <w:rFonts w:ascii="Times New Roman" w:hAnsi="Times New Roman"/>
          <w:sz w:val="24"/>
          <w:szCs w:val="24"/>
        </w:rPr>
        <w:t>), в том чис</w:t>
      </w:r>
      <w:r>
        <w:rPr>
          <w:rFonts w:ascii="Times New Roman" w:hAnsi="Times New Roman"/>
          <w:sz w:val="24"/>
          <w:szCs w:val="24"/>
        </w:rPr>
        <w:t>ле пособия на новых информационных носителях (компакт-диски, компьютерные программы, электронные пособия и пр.); технические средства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чения — проекционную аппаратуру (диапроекторы, </w:t>
      </w:r>
      <w:proofErr w:type="spellStart"/>
      <w:r>
        <w:rPr>
          <w:rFonts w:ascii="Times New Roman" w:hAnsi="Times New Roman"/>
          <w:sz w:val="24"/>
          <w:szCs w:val="24"/>
        </w:rPr>
        <w:t>графопроекторы</w:t>
      </w:r>
      <w:proofErr w:type="spellEnd"/>
      <w:r>
        <w:rPr>
          <w:rFonts w:ascii="Times New Roman" w:hAnsi="Times New Roman"/>
          <w:sz w:val="24"/>
          <w:szCs w:val="24"/>
        </w:rPr>
        <w:t>, эпипроекторы,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деомагнитофоны,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проекторы</w:t>
      </w:r>
      <w:r>
        <w:rPr>
          <w:rFonts w:ascii="Times New Roman" w:hAnsi="Times New Roman"/>
          <w:sz w:val="24"/>
          <w:szCs w:val="24"/>
        </w:rPr>
        <w:t>, компьютеры и пр.); учебно-методическую литературу для учителя и учащихся (определители, справочные материалы, обучающие задания, контрольно-диагностические тесты и др.).</w:t>
      </w:r>
    </w:p>
    <w:p w:rsidR="00191C48" w:rsidRDefault="00A61E2D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курса биологии требует использования оборудования для ознакомления учащихс</w:t>
      </w:r>
      <w:r>
        <w:rPr>
          <w:rFonts w:ascii="Times New Roman" w:hAnsi="Times New Roman"/>
          <w:sz w:val="24"/>
          <w:szCs w:val="24"/>
        </w:rPr>
        <w:t>я с живой природой, методами биологической науки. Поэтому лабораторный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струментарий, оборудование для проведения наблюдений и постановки опытов,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вующие инструкции должны обязательно присутствовать в кабинете биологии.</w:t>
      </w:r>
    </w:p>
    <w:p w:rsidR="00191C48" w:rsidRDefault="00A61E2D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Натуральные объекты</w:t>
      </w:r>
      <w:r>
        <w:rPr>
          <w:rFonts w:ascii="Times New Roman" w:hAnsi="Times New Roman"/>
          <w:sz w:val="24"/>
          <w:szCs w:val="24"/>
        </w:rPr>
        <w:t xml:space="preserve"> — специ</w:t>
      </w:r>
      <w:r>
        <w:rPr>
          <w:rFonts w:ascii="Times New Roman" w:hAnsi="Times New Roman"/>
          <w:sz w:val="24"/>
          <w:szCs w:val="24"/>
        </w:rPr>
        <w:t>фический для процесса обучения биологии вид обор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дования, служащий объектом наблюдений при постановке и демонстрации опытов, 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дении лабораторных работ. В зависимости от целей и содержания учебного материала учебное оборудование должно обеспечивать деят</w:t>
      </w:r>
      <w:r>
        <w:rPr>
          <w:rFonts w:ascii="Times New Roman" w:hAnsi="Times New Roman"/>
          <w:sz w:val="24"/>
          <w:szCs w:val="24"/>
        </w:rPr>
        <w:t>ельность учащихся как репродуктивного, так и поисково-исследовательского и исследовательского характера, способствовать более эффективному усвоению знаний, формированию исследовательских умений и развитию интереса к биологии.</w:t>
      </w:r>
    </w:p>
    <w:p w:rsidR="00191C48" w:rsidRDefault="00A61E2D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биологии следует со</w:t>
      </w:r>
      <w:r>
        <w:rPr>
          <w:rFonts w:ascii="Times New Roman" w:hAnsi="Times New Roman"/>
          <w:sz w:val="24"/>
          <w:szCs w:val="24"/>
        </w:rPr>
        <w:t>держать</w:t>
      </w:r>
      <w:r>
        <w:rPr>
          <w:rFonts w:ascii="Times New Roman" w:hAnsi="Times New Roman"/>
          <w:i/>
          <w:iCs/>
          <w:sz w:val="24"/>
          <w:szCs w:val="24"/>
        </w:rPr>
        <w:t xml:space="preserve"> живые объекты, </w:t>
      </w:r>
      <w:r>
        <w:rPr>
          <w:rFonts w:ascii="Times New Roman" w:hAnsi="Times New Roman"/>
          <w:sz w:val="24"/>
          <w:szCs w:val="24"/>
        </w:rPr>
        <w:t>которые можно использовать в качестве демонстрационного и раздаточного материала, необходимого для проведения на</w:t>
      </w:r>
      <w:r>
        <w:rPr>
          <w:rFonts w:ascii="Times New Roman" w:hAnsi="Times New Roman"/>
          <w:sz w:val="24"/>
          <w:szCs w:val="24"/>
        </w:rPr>
        <w:softHyphen/>
        <w:t>блюдений и постановки простейших опытов. Живые объекты должны быть неприхотл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выми в содержании и уходе, условия </w:t>
      </w:r>
      <w:r>
        <w:rPr>
          <w:rFonts w:ascii="Times New Roman" w:hAnsi="Times New Roman"/>
          <w:sz w:val="24"/>
          <w:szCs w:val="24"/>
        </w:rPr>
        <w:t>содержания — отвечать требованиям техники без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пасности и санитарно-гигиеническим нормам. При подборе комнатных растений следует исходить из возможности их использования на уроках и во внеклассной работе, а также в оформлении интерьера.</w:t>
      </w:r>
    </w:p>
    <w:p w:rsidR="00191C48" w:rsidRDefault="00A61E2D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 животных рекоменд</w:t>
      </w:r>
      <w:r>
        <w:rPr>
          <w:rFonts w:ascii="Times New Roman" w:hAnsi="Times New Roman"/>
          <w:sz w:val="24"/>
          <w:szCs w:val="24"/>
        </w:rPr>
        <w:t>уется содержать простейших, гидр, дождевых червей, молл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сков (прудовики, слизни), мелких ракообразных (дафнии, циклопы), мушек-дрозофил.</w:t>
      </w:r>
      <w:proofErr w:type="gramEnd"/>
      <w:r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лательно наглядные пособия, в том числе живые объекты, использовать не только для 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люстрации учебного материала, но </w:t>
      </w:r>
      <w:r>
        <w:rPr>
          <w:rFonts w:ascii="Times New Roman" w:hAnsi="Times New Roman"/>
          <w:sz w:val="24"/>
          <w:szCs w:val="24"/>
        </w:rPr>
        <w:t>и для доказательства правильности научных рассужд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ний.</w:t>
      </w:r>
    </w:p>
    <w:p w:rsidR="00191C48" w:rsidRDefault="00A61E2D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Целесообразно использование цифрового микроскопа, который позволяет изучать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следуемый микрообъект группе учеников одновременно, демонстрировать изображения микрообъектов на экране, изучать объект в д</w:t>
      </w:r>
      <w:r>
        <w:rPr>
          <w:rFonts w:ascii="Times New Roman" w:hAnsi="Times New Roman"/>
          <w:sz w:val="24"/>
          <w:szCs w:val="24"/>
        </w:rPr>
        <w:t>инамике.</w:t>
      </w:r>
    </w:p>
    <w:p w:rsidR="00191C48" w:rsidRDefault="00A61E2D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Демонстрационные таблицы</w:t>
      </w:r>
      <w:r>
        <w:rPr>
          <w:rFonts w:ascii="Times New Roman" w:hAnsi="Times New Roman"/>
          <w:sz w:val="24"/>
          <w:szCs w:val="24"/>
        </w:rPr>
        <w:t xml:space="preserve"> на печатной основе — наиболее распространённое и 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тупное учебное оборудование. Они не требуют для использования сложных приспособл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ний, несут адаптированную для учащихся научную информацию.</w:t>
      </w:r>
    </w:p>
    <w:p w:rsidR="00191C48" w:rsidRDefault="00A61E2D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дидактическая функция</w:t>
      </w:r>
      <w:r>
        <w:rPr>
          <w:rFonts w:ascii="Times New Roman" w:hAnsi="Times New Roman"/>
          <w:sz w:val="24"/>
          <w:szCs w:val="24"/>
        </w:rPr>
        <w:t xml:space="preserve"> учебных биологических </w:t>
      </w:r>
      <w:r>
        <w:rPr>
          <w:rFonts w:ascii="Times New Roman" w:hAnsi="Times New Roman"/>
          <w:i/>
          <w:iCs/>
          <w:sz w:val="24"/>
          <w:szCs w:val="24"/>
        </w:rPr>
        <w:t>моделей</w:t>
      </w:r>
      <w:r>
        <w:rPr>
          <w:rFonts w:ascii="Times New Roman" w:hAnsi="Times New Roman"/>
          <w:sz w:val="24"/>
          <w:szCs w:val="24"/>
        </w:rPr>
        <w:t xml:space="preserve"> — демонстрация структуры, существенных свойств, связей и взаимоотношений биологических систем. Учебное </w:t>
      </w:r>
      <w:r>
        <w:rPr>
          <w:rFonts w:ascii="Times New Roman" w:hAnsi="Times New Roman"/>
          <w:i/>
          <w:iCs/>
          <w:sz w:val="24"/>
          <w:szCs w:val="24"/>
        </w:rPr>
        <w:t>моделирование</w:t>
      </w:r>
      <w:r>
        <w:rPr>
          <w:rFonts w:ascii="Times New Roman" w:hAnsi="Times New Roman"/>
          <w:sz w:val="24"/>
          <w:szCs w:val="24"/>
        </w:rPr>
        <w:t xml:space="preserve"> — один из методов познания. В курсе биологии моделирование </w:t>
      </w:r>
      <w:r>
        <w:rPr>
          <w:rFonts w:ascii="Times New Roman" w:hAnsi="Times New Roman"/>
          <w:sz w:val="24"/>
          <w:szCs w:val="24"/>
        </w:rPr>
        <w:lastRenderedPageBreak/>
        <w:t>процессов и явлений позволяет постичь сущность, с</w:t>
      </w:r>
      <w:r>
        <w:rPr>
          <w:rFonts w:ascii="Times New Roman" w:hAnsi="Times New Roman"/>
          <w:sz w:val="24"/>
          <w:szCs w:val="24"/>
        </w:rPr>
        <w:t xml:space="preserve">труктуру </w:t>
      </w:r>
      <w:proofErr w:type="gramStart"/>
      <w:r>
        <w:rPr>
          <w:rFonts w:ascii="Times New Roman" w:hAnsi="Times New Roman"/>
          <w:sz w:val="24"/>
          <w:szCs w:val="24"/>
        </w:rPr>
        <w:t>изучаемого</w:t>
      </w:r>
      <w:proofErr w:type="gramEnd"/>
      <w:r>
        <w:rPr>
          <w:rFonts w:ascii="Times New Roman" w:hAnsi="Times New Roman"/>
          <w:sz w:val="24"/>
          <w:szCs w:val="24"/>
        </w:rPr>
        <w:t>, выделить гла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ное.</w:t>
      </w:r>
    </w:p>
    <w:p w:rsidR="00191C48" w:rsidRDefault="00A61E2D">
      <w:pPr>
        <w:spacing w:after="0" w:line="240" w:lineRule="auto"/>
        <w:ind w:left="20" w:right="-5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Дидактическое назначение</w:t>
      </w:r>
      <w:r>
        <w:rPr>
          <w:rFonts w:ascii="Times New Roman" w:hAnsi="Times New Roman"/>
          <w:i/>
          <w:iCs/>
          <w:sz w:val="24"/>
          <w:szCs w:val="24"/>
        </w:rPr>
        <w:t xml:space="preserve"> экранно-звуковых</w:t>
      </w:r>
      <w:r>
        <w:rPr>
          <w:rFonts w:ascii="Times New Roman" w:hAnsi="Times New Roman"/>
          <w:sz w:val="24"/>
          <w:szCs w:val="24"/>
        </w:rPr>
        <w:t xml:space="preserve"> средств по биологии — формирование специальных биологических понятий. С помощью экранных средств можно показать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временные методы научного исследования, достижения науки, дем</w:t>
      </w:r>
      <w:r>
        <w:rPr>
          <w:rFonts w:ascii="Times New Roman" w:hAnsi="Times New Roman"/>
          <w:sz w:val="24"/>
          <w:szCs w:val="24"/>
        </w:rPr>
        <w:t>онстрировать биолог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ческие процессы и явления, которые нельзя наблюдать непосредственно. Наряду с 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зованием учебных кинофильмов в процессе обучения биологии целесообразно использ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вать видеомагнитофон и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, для которых созданы фильмы на основе лучших </w:t>
      </w:r>
      <w:r>
        <w:rPr>
          <w:rFonts w:ascii="Times New Roman" w:hAnsi="Times New Roman"/>
          <w:sz w:val="24"/>
          <w:szCs w:val="24"/>
        </w:rPr>
        <w:t xml:space="preserve">учебных фильмов прошлых лет. Использование видеофрагментов, </w:t>
      </w:r>
      <w:proofErr w:type="spellStart"/>
      <w:r>
        <w:rPr>
          <w:rFonts w:ascii="Times New Roman" w:hAnsi="Times New Roman"/>
          <w:sz w:val="24"/>
          <w:szCs w:val="24"/>
        </w:rPr>
        <w:t>анимаций</w:t>
      </w:r>
      <w:proofErr w:type="spellEnd"/>
      <w:r>
        <w:rPr>
          <w:rFonts w:ascii="Times New Roman" w:hAnsi="Times New Roman"/>
          <w:sz w:val="24"/>
          <w:szCs w:val="24"/>
        </w:rPr>
        <w:t>, динамических мод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лей позволяет сделать учебный процесс более разнообразным, добиться лучшего усвоения учебного материала, привить интерес к биологии.</w:t>
      </w:r>
    </w:p>
    <w:p w:rsidR="00191C48" w:rsidRDefault="00A61E2D">
      <w:pPr>
        <w:spacing w:after="0" w:line="240" w:lineRule="auto"/>
        <w:ind w:left="20" w:right="-5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различным темам курса биологии сл</w:t>
      </w:r>
      <w:r>
        <w:rPr>
          <w:rFonts w:ascii="Times New Roman" w:hAnsi="Times New Roman"/>
          <w:sz w:val="24"/>
          <w:szCs w:val="24"/>
        </w:rPr>
        <w:t xml:space="preserve">едует использовать </w:t>
      </w:r>
      <w:r>
        <w:rPr>
          <w:rFonts w:ascii="Times New Roman" w:hAnsi="Times New Roman"/>
          <w:i/>
          <w:iCs/>
          <w:sz w:val="24"/>
          <w:szCs w:val="24"/>
        </w:rPr>
        <w:t>транспаранты.</w:t>
      </w:r>
      <w:r>
        <w:rPr>
          <w:rFonts w:ascii="Times New Roman" w:hAnsi="Times New Roman"/>
          <w:sz w:val="24"/>
          <w:szCs w:val="24"/>
        </w:rPr>
        <w:t xml:space="preserve"> По своим дидактическим функциям транспаранты (правильнее: </w:t>
      </w:r>
      <w:proofErr w:type="spellStart"/>
      <w:r>
        <w:rPr>
          <w:rFonts w:ascii="Times New Roman" w:hAnsi="Times New Roman"/>
          <w:sz w:val="24"/>
          <w:szCs w:val="24"/>
        </w:rPr>
        <w:t>таблицы-фолии</w:t>
      </w:r>
      <w:proofErr w:type="spellEnd"/>
      <w:r>
        <w:rPr>
          <w:rFonts w:ascii="Times New Roman" w:hAnsi="Times New Roman"/>
          <w:sz w:val="24"/>
          <w:szCs w:val="24"/>
        </w:rPr>
        <w:t>) аналогичны табл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цам на печатной основе эпизодического использования.</w:t>
      </w:r>
    </w:p>
    <w:p w:rsidR="00191C48" w:rsidRDefault="00A61E2D">
      <w:pPr>
        <w:spacing w:after="0" w:line="240" w:lineRule="auto"/>
        <w:ind w:left="20" w:right="-5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Важными средствами обучения биологии в последнее время становятся разнообразные</w:t>
      </w:r>
      <w:r>
        <w:rPr>
          <w:rFonts w:ascii="Times New Roman" w:hAnsi="Times New Roman"/>
          <w:i/>
          <w:iCs/>
          <w:sz w:val="24"/>
          <w:szCs w:val="24"/>
        </w:rPr>
        <w:t xml:space="preserve"> э</w:t>
      </w:r>
      <w:r>
        <w:rPr>
          <w:rFonts w:ascii="Times New Roman" w:hAnsi="Times New Roman"/>
          <w:i/>
          <w:iCs/>
          <w:sz w:val="24"/>
          <w:szCs w:val="24"/>
        </w:rPr>
        <w:t>лектронные пособия</w:t>
      </w:r>
      <w:r>
        <w:rPr>
          <w:rFonts w:ascii="Times New Roman" w:hAnsi="Times New Roman"/>
          <w:sz w:val="24"/>
          <w:szCs w:val="24"/>
        </w:rPr>
        <w:t>, компьютерные обучающие и контролирующие программы.</w:t>
      </w:r>
    </w:p>
    <w:p w:rsidR="00191C48" w:rsidRDefault="00A61E2D">
      <w:pPr>
        <w:spacing w:after="0" w:line="240" w:lineRule="auto"/>
        <w:ind w:left="20" w:right="-5" w:firstLine="2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Мультимедиапроекция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новая развивающаяся технология. Это собирательное назв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для всех типов проекторов, работающих от цифрового сигнала. Они обладают хор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шими техниче</w:t>
      </w:r>
      <w:r>
        <w:rPr>
          <w:rFonts w:ascii="Times New Roman" w:hAnsi="Times New Roman"/>
          <w:sz w:val="24"/>
          <w:szCs w:val="24"/>
        </w:rPr>
        <w:softHyphen/>
        <w:t>скими характер</w:t>
      </w:r>
      <w:r>
        <w:rPr>
          <w:rFonts w:ascii="Times New Roman" w:hAnsi="Times New Roman"/>
          <w:sz w:val="24"/>
          <w:szCs w:val="24"/>
        </w:rPr>
        <w:t>истиками и дополнительными возможностями, такими как технология матрицы, инфракрасный пульт и т. д.</w:t>
      </w:r>
    </w:p>
    <w:p w:rsidR="00191C48" w:rsidRDefault="00A61E2D">
      <w:pPr>
        <w:spacing w:after="0" w:line="240" w:lineRule="auto"/>
        <w:ind w:left="20" w:right="-5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дистанционного обучения большое место должно отводиться электронным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собиям, которые позволяют обеспечить программированное управление процессом о</w:t>
      </w:r>
      <w:r>
        <w:rPr>
          <w:rFonts w:ascii="Times New Roman" w:hAnsi="Times New Roman"/>
          <w:sz w:val="24"/>
          <w:szCs w:val="24"/>
        </w:rPr>
        <w:t>буч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биологии, конкретизировать учебный материал, систематизировать и закреплять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и умения учащихся, контролировать их усвоение в ходе урока и по окончании изуч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темы, курса. Электронные пособия дают возможность обеспечить самостоятельность уча</w:t>
      </w:r>
      <w:r>
        <w:rPr>
          <w:rFonts w:ascii="Times New Roman" w:hAnsi="Times New Roman"/>
          <w:sz w:val="24"/>
          <w:szCs w:val="24"/>
        </w:rPr>
        <w:t>щихся в изучении нового материа</w:t>
      </w:r>
      <w:r>
        <w:rPr>
          <w:rFonts w:ascii="Times New Roman" w:hAnsi="Times New Roman"/>
          <w:sz w:val="24"/>
          <w:szCs w:val="24"/>
        </w:rPr>
        <w:softHyphen/>
        <w:t>ла, в работе с текстом, раскрывающим основное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держание предмета, овладеть системой общебиологических понятий, обучить школьников решению цитологических, генетических, эволюционных и экологических задач, оценить свой уровен</w:t>
      </w:r>
      <w:r>
        <w:rPr>
          <w:rFonts w:ascii="Times New Roman" w:hAnsi="Times New Roman"/>
          <w:sz w:val="24"/>
          <w:szCs w:val="24"/>
        </w:rPr>
        <w:t>ь биологической подготовки по конкретной проблеме на данный момент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мени. Учащиеся могут пройти тренинг в выполнении различных типов заданий, которые используются для итогового контроля знаний на традиционных выпускных экзаменах, на ЕГЭ. Использование ср</w:t>
      </w:r>
      <w:r>
        <w:rPr>
          <w:rFonts w:ascii="Times New Roman" w:hAnsi="Times New Roman"/>
          <w:sz w:val="24"/>
          <w:szCs w:val="24"/>
        </w:rPr>
        <w:t xml:space="preserve">едств </w:t>
      </w:r>
      <w:proofErr w:type="spellStart"/>
      <w:r>
        <w:rPr>
          <w:rFonts w:ascii="Times New Roman" w:hAnsi="Times New Roman"/>
          <w:sz w:val="24"/>
          <w:szCs w:val="24"/>
        </w:rPr>
        <w:t>мультимедиапроекции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позволит иллюстрировать биологич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ский процесс или явление, провести автоматизированный контроль знаний по определё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проблеме и по курсу в целом, применить особые формы подачи информации, досту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ной данному ученику, группе учащих</w:t>
      </w:r>
      <w:r>
        <w:rPr>
          <w:rFonts w:ascii="Times New Roman" w:hAnsi="Times New Roman"/>
          <w:sz w:val="24"/>
          <w:szCs w:val="24"/>
        </w:rPr>
        <w:t>ся, выстроить индивидуальную траекторию обучения, самостоятельного поиска биологической информации в различных источниках (справо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никах, научно-популярных изданиях, компьютерных базах,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91C48" w:rsidRDefault="00A61E2D">
      <w:pPr>
        <w:pStyle w:val="a7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ТСО на уроках регламентируется </w:t>
      </w:r>
      <w:r>
        <w:rPr>
          <w:rFonts w:ascii="Times New Roman" w:hAnsi="Times New Roman"/>
          <w:sz w:val="24"/>
          <w:szCs w:val="24"/>
        </w:rPr>
        <w:t>гигиеническими нормативами. Так, продолжительность демонстрации экранных средств обучения на уроке не должна прев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шать 20—30 мин, а в течение недели таких уроков может быть не более шести.</w:t>
      </w:r>
    </w:p>
    <w:p w:rsidR="00191C48" w:rsidRDefault="00A61E2D">
      <w:pPr>
        <w:pStyle w:val="a7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средство обучения обладает определёнными возможностями и доп</w:t>
      </w:r>
      <w:r>
        <w:rPr>
          <w:rFonts w:ascii="Times New Roman" w:hAnsi="Times New Roman"/>
          <w:sz w:val="24"/>
          <w:szCs w:val="24"/>
        </w:rPr>
        <w:t>олняет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гие средства, не заменяя их полностью. Поэтому целесообразно комплексное использов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средств обучения, сочетание которых усиливает всестороннее воздействие на учащи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ся, способствует созданию проблемной ситуации и исследовательскому поиску её ре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развитию умственной деятельности учащихся, самостоятельности, выработке необх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димых умений и навыков.</w:t>
      </w:r>
    </w:p>
    <w:p w:rsidR="00191C48" w:rsidRDefault="00A61E2D">
      <w:pPr>
        <w:pStyle w:val="a7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(учебно-методических комплектов) серии «Линия жизни» под редакц</w:t>
      </w:r>
      <w:r>
        <w:rPr>
          <w:rFonts w:ascii="Times New Roman" w:hAnsi="Times New Roman"/>
          <w:sz w:val="24"/>
          <w:szCs w:val="24"/>
        </w:rPr>
        <w:t>ией В. В. 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сечника с 5 по 9 класс.</w:t>
      </w:r>
    </w:p>
    <w:p w:rsidR="00191C48" w:rsidRDefault="00A61E2D">
      <w:pPr>
        <w:pStyle w:val="a7"/>
        <w:numPr>
          <w:ilvl w:val="0"/>
          <w:numId w:val="12"/>
        </w:numPr>
        <w:shd w:val="clear" w:color="auto" w:fill="auto"/>
        <w:tabs>
          <w:tab w:val="left" w:pos="313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В. Пасечник, С. В. </w:t>
      </w:r>
      <w:proofErr w:type="spellStart"/>
      <w:r>
        <w:rPr>
          <w:rFonts w:ascii="Times New Roman" w:hAnsi="Times New Roman"/>
          <w:sz w:val="24"/>
          <w:szCs w:val="24"/>
        </w:rPr>
        <w:t>Суматохин</w:t>
      </w:r>
      <w:proofErr w:type="spellEnd"/>
      <w:r>
        <w:rPr>
          <w:rFonts w:ascii="Times New Roman" w:hAnsi="Times New Roman"/>
          <w:sz w:val="24"/>
          <w:szCs w:val="24"/>
        </w:rPr>
        <w:t xml:space="preserve">, Г. С. Калинова, 3. Г. </w:t>
      </w:r>
      <w:proofErr w:type="spellStart"/>
      <w:r>
        <w:rPr>
          <w:rFonts w:ascii="Times New Roman" w:hAnsi="Times New Roman"/>
          <w:sz w:val="24"/>
          <w:szCs w:val="24"/>
        </w:rPr>
        <w:t>Гапо-нюк</w:t>
      </w:r>
      <w:proofErr w:type="spellEnd"/>
      <w:r>
        <w:rPr>
          <w:rFonts w:ascii="Times New Roman" w:hAnsi="Times New Roman"/>
          <w:sz w:val="24"/>
          <w:szCs w:val="24"/>
        </w:rPr>
        <w:t>. Биология. 5—6 классы (учебник)</w:t>
      </w:r>
    </w:p>
    <w:p w:rsidR="00191C48" w:rsidRDefault="00A61E2D">
      <w:pPr>
        <w:pStyle w:val="a7"/>
        <w:numPr>
          <w:ilvl w:val="0"/>
          <w:numId w:val="12"/>
        </w:numPr>
        <w:shd w:val="clear" w:color="auto" w:fill="auto"/>
        <w:tabs>
          <w:tab w:val="left" w:pos="3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В. Пасечник и др. Биология. Рабочая тетрадь. 5 класс</w:t>
      </w:r>
    </w:p>
    <w:p w:rsidR="00191C48" w:rsidRDefault="00A61E2D">
      <w:pPr>
        <w:pStyle w:val="a7"/>
        <w:numPr>
          <w:ilvl w:val="0"/>
          <w:numId w:val="12"/>
        </w:numPr>
        <w:shd w:val="clear" w:color="auto" w:fill="auto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В. Пасечник и др. Биология. Рабочая тетрадь. 6 класс</w:t>
      </w:r>
    </w:p>
    <w:p w:rsidR="00191C48" w:rsidRDefault="00A61E2D">
      <w:pPr>
        <w:pStyle w:val="a7"/>
        <w:numPr>
          <w:ilvl w:val="0"/>
          <w:numId w:val="12"/>
        </w:numPr>
        <w:shd w:val="clear" w:color="auto" w:fill="auto"/>
        <w:tabs>
          <w:tab w:val="left" w:pos="318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В. Пасечн</w:t>
      </w:r>
      <w:r>
        <w:rPr>
          <w:rFonts w:ascii="Times New Roman" w:hAnsi="Times New Roman"/>
          <w:sz w:val="24"/>
          <w:szCs w:val="24"/>
        </w:rPr>
        <w:t>ик и др. Биология. Поурочные разработки. 5—6 классы (пособие для 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теля)</w:t>
      </w:r>
    </w:p>
    <w:p w:rsidR="00191C48" w:rsidRDefault="00A61E2D">
      <w:pPr>
        <w:pStyle w:val="a7"/>
        <w:numPr>
          <w:ilvl w:val="0"/>
          <w:numId w:val="12"/>
        </w:numPr>
        <w:shd w:val="clear" w:color="auto" w:fill="auto"/>
        <w:tabs>
          <w:tab w:val="left" w:pos="313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В. Пасечник и др. Биология. Рабочие программы. 5—9 классы</w:t>
      </w:r>
    </w:p>
    <w:p w:rsidR="00191C48" w:rsidRDefault="00191C48">
      <w:pPr>
        <w:pStyle w:val="a7"/>
        <w:shd w:val="clear" w:color="auto" w:fill="auto"/>
        <w:tabs>
          <w:tab w:val="left" w:pos="313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Учебно-методическое обеспечение учебного процесса предусматривает использование УМК серии «Линия жизни» под редакцией </w:t>
      </w:r>
      <w:r>
        <w:rPr>
          <w:bCs/>
          <w:color w:val="000000"/>
        </w:rPr>
        <w:t>В.В. Пасечника с 5 по 9 класс.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  <w:u w:val="single"/>
        </w:rPr>
        <w:t>Комплект УМК серии «Линия жизни»: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учебник «Биология 5-6 класс», В.В. Пасечник, С.В. </w:t>
      </w:r>
      <w:proofErr w:type="spellStart"/>
      <w:r>
        <w:rPr>
          <w:bCs/>
          <w:color w:val="000000"/>
        </w:rPr>
        <w:t>Суматохин</w:t>
      </w:r>
      <w:proofErr w:type="spellEnd"/>
      <w:r>
        <w:rPr>
          <w:bCs/>
          <w:color w:val="000000"/>
        </w:rPr>
        <w:t xml:space="preserve">, Г.С. Калинова, З.Г </w:t>
      </w:r>
      <w:proofErr w:type="spellStart"/>
      <w:r>
        <w:rPr>
          <w:bCs/>
          <w:color w:val="000000"/>
        </w:rPr>
        <w:t>Гапонюк</w:t>
      </w:r>
      <w:proofErr w:type="spellEnd"/>
      <w:r>
        <w:rPr>
          <w:bCs/>
          <w:color w:val="000000"/>
        </w:rPr>
        <w:t>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Рабочая тетрадь «Биология 5 класс», В.В. Пасечник и др.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Рабочая тетрадь «Биология 6 класс», В.В. Пасеч</w:t>
      </w:r>
      <w:r>
        <w:rPr>
          <w:bCs/>
          <w:color w:val="000000"/>
        </w:rPr>
        <w:t>ник и др.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Поурочные разработки «Биология 5-6 класс», В.В. Пасечник и др.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Учебник «Биология. 7 класс», В.В. Пасечник и др.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Рабочая тетрадь «Биология. 7 класс», В.В. Пасечник и др.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Поурочные разработки «Биология. 7 класс», В.В. Пасечник и др.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Учебник </w:t>
      </w:r>
      <w:r>
        <w:rPr>
          <w:bCs/>
          <w:color w:val="000000"/>
        </w:rPr>
        <w:t>«Биология. 8 класс», В.В.Пасечник и др.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Рабочая тетрадь « Биология. 8 класс», В.В. Пасечник и др.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Поурочные разработки «Биология. 8 класс», В.В. Пасечник и др.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Учебник «Биология. 9 класс», В.В. Пасечник и др.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Рабочая тетрадь « Биология. 9 класс», В.В. Пасе</w:t>
      </w:r>
      <w:r>
        <w:rPr>
          <w:bCs/>
          <w:color w:val="000000"/>
        </w:rPr>
        <w:t>чник и др.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Поурочные разработки « Биология. 9 класс», В.В. Пасечник и др.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Рабочие программы « Биология. 5-9 классы», В.В. Пасечник и др.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i/>
          <w:iCs/>
          <w:color w:val="000000"/>
        </w:rPr>
        <w:t xml:space="preserve">Дополнительная литература для учителя и </w:t>
      </w:r>
      <w:proofErr w:type="gramStart"/>
      <w:r>
        <w:rPr>
          <w:i/>
          <w:iCs/>
          <w:color w:val="000000"/>
        </w:rPr>
        <w:t>обучающихся</w:t>
      </w:r>
      <w:proofErr w:type="gramEnd"/>
      <w:r>
        <w:rPr>
          <w:i/>
          <w:iCs/>
          <w:color w:val="000000"/>
        </w:rPr>
        <w:t>:</w:t>
      </w:r>
    </w:p>
    <w:p w:rsidR="00191C48" w:rsidRDefault="00A61E2D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Энциклопедия для детей. Биология, под ред. М.Д. Аксёновой – М.: </w:t>
      </w:r>
      <w:proofErr w:type="spellStart"/>
      <w:r>
        <w:rPr>
          <w:color w:val="000000"/>
        </w:rPr>
        <w:t>Ав</w:t>
      </w:r>
      <w:r>
        <w:rPr>
          <w:color w:val="000000"/>
        </w:rPr>
        <w:t>анта</w:t>
      </w:r>
      <w:proofErr w:type="spellEnd"/>
      <w:r>
        <w:rPr>
          <w:color w:val="000000"/>
        </w:rPr>
        <w:t>, 2001</w:t>
      </w:r>
    </w:p>
    <w:p w:rsidR="00191C48" w:rsidRDefault="00A61E2D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Энциклопедия для детей. Геология. Т.4, под ред. М.Д. Аксёновой – М.: </w:t>
      </w:r>
      <w:proofErr w:type="spellStart"/>
      <w:r>
        <w:rPr>
          <w:color w:val="000000"/>
        </w:rPr>
        <w:t>Аванта</w:t>
      </w:r>
      <w:proofErr w:type="spellEnd"/>
      <w:r>
        <w:rPr>
          <w:color w:val="000000"/>
        </w:rPr>
        <w:t>, 2001</w:t>
      </w:r>
    </w:p>
    <w:p w:rsidR="00191C48" w:rsidRDefault="00A61E2D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Энциклопедия для детей. География. Т.3, под ред. М.Д. Аксёновой – М.: </w:t>
      </w:r>
      <w:proofErr w:type="spellStart"/>
      <w:r>
        <w:rPr>
          <w:color w:val="000000"/>
        </w:rPr>
        <w:t>Аванта</w:t>
      </w:r>
      <w:proofErr w:type="spellEnd"/>
      <w:r>
        <w:rPr>
          <w:color w:val="000000"/>
        </w:rPr>
        <w:t>, 2001</w:t>
      </w:r>
    </w:p>
    <w:p w:rsidR="00191C48" w:rsidRDefault="00A61E2D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Методическое пособие « Биология. Живой организм», 6 класс, М.: «Дрофа»,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Авторы: </w:t>
      </w:r>
      <w:proofErr w:type="gramStart"/>
      <w:r>
        <w:rPr>
          <w:color w:val="000000"/>
        </w:rPr>
        <w:t>Е.Т. Бровкина, Н.И. Сонин, 2001 г.</w:t>
      </w:r>
      <w:proofErr w:type="gramEnd"/>
    </w:p>
    <w:p w:rsidR="00191C48" w:rsidRDefault="00A61E2D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Методическое пособие « Активные формы и методы обучения биологии. Опорные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конспекты по биологии», М.: « Просвещение», 1999 г.</w:t>
      </w:r>
    </w:p>
    <w:p w:rsidR="00191C48" w:rsidRDefault="00A61E2D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Поурочные разработки по биологии « Бактерии. Грибы. Растения», 6 класс,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Автор. А.А. Калинина, М</w:t>
      </w:r>
      <w:r>
        <w:rPr>
          <w:color w:val="000000"/>
        </w:rPr>
        <w:t>.: «ВАКО», 2005 год</w:t>
      </w:r>
    </w:p>
    <w:p w:rsidR="00191C48" w:rsidRDefault="00A61E2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Методическое пособие « Предметная неделя по биологии в школе», авт.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К.Н. Задорожный, изд. « Феникс», Ростов-на-Дону, 2006 год</w:t>
      </w:r>
    </w:p>
    <w:p w:rsidR="00191C48" w:rsidRDefault="00A61E2D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Падалко Н.В. и др. Методика обучения ботанике. - М., Просвещение, 1982.</w:t>
      </w:r>
    </w:p>
    <w:p w:rsidR="00191C48" w:rsidRDefault="00A61E2D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Калинова Г.С., Мягкова А.Н. Методика </w:t>
      </w:r>
      <w:r>
        <w:rPr>
          <w:color w:val="000000"/>
        </w:rPr>
        <w:t>обучения биологии: 6-7. - М.: Просвещение, 1989.</w:t>
      </w:r>
    </w:p>
    <w:p w:rsidR="00191C48" w:rsidRDefault="00A61E2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Беркинблит</w:t>
      </w:r>
      <w:proofErr w:type="spellEnd"/>
      <w:r>
        <w:rPr>
          <w:color w:val="000000"/>
        </w:rPr>
        <w:t xml:space="preserve"> М.Б., Чуб В.В. Биология - 6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./ экспериментальный учебник. - М.: </w:t>
      </w:r>
      <w:proofErr w:type="spellStart"/>
      <w:r>
        <w:rPr>
          <w:color w:val="000000"/>
        </w:rPr>
        <w:t>Ве</w:t>
      </w:r>
      <w:r>
        <w:rPr>
          <w:color w:val="000000"/>
        </w:rPr>
        <w:t>н</w:t>
      </w:r>
      <w:r>
        <w:rPr>
          <w:color w:val="000000"/>
        </w:rPr>
        <w:t>тана</w:t>
      </w:r>
      <w:proofErr w:type="spellEnd"/>
      <w:r>
        <w:rPr>
          <w:color w:val="000000"/>
        </w:rPr>
        <w:t xml:space="preserve"> - Граф, 1993.</w:t>
      </w:r>
    </w:p>
    <w:p w:rsidR="00191C48" w:rsidRDefault="00A61E2D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Малеева Н.В., Чуб В.В.Биология: флора - 7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./ экспериментальный учебник. - М.: Дрофа, 1997.</w:t>
      </w:r>
    </w:p>
    <w:p w:rsidR="00191C48" w:rsidRDefault="00A61E2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Генкель</w:t>
      </w:r>
      <w:proofErr w:type="spellEnd"/>
      <w:r>
        <w:rPr>
          <w:color w:val="000000"/>
        </w:rPr>
        <w:t xml:space="preserve"> П.А. Фи</w:t>
      </w:r>
      <w:r>
        <w:rPr>
          <w:color w:val="000000"/>
        </w:rPr>
        <w:t>зиология растений. - М.: Просвещение, 1985.</w:t>
      </w:r>
    </w:p>
    <w:p w:rsidR="00191C48" w:rsidRDefault="00A61E2D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Медников Б.М. Биология: формы и уровни жизни. - М.: Просвещение, 1997.</w:t>
      </w:r>
    </w:p>
    <w:p w:rsidR="00191C48" w:rsidRDefault="00A61E2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Розенштейн</w:t>
      </w:r>
      <w:proofErr w:type="spellEnd"/>
      <w:r>
        <w:rPr>
          <w:color w:val="000000"/>
        </w:rPr>
        <w:t xml:space="preserve"> А.М. Самостоятельные работы учащихся по биологии: растения. - М.: Просвещение, 1988.</w:t>
      </w:r>
    </w:p>
    <w:p w:rsidR="00191C48" w:rsidRDefault="00A61E2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Бинас</w:t>
      </w:r>
      <w:proofErr w:type="spellEnd"/>
      <w:r>
        <w:rPr>
          <w:color w:val="000000"/>
        </w:rPr>
        <w:t xml:space="preserve"> А.В., Маш Р.Д. и др. Биологический </w:t>
      </w:r>
      <w:r>
        <w:rPr>
          <w:color w:val="000000"/>
        </w:rPr>
        <w:t>эксперимент в школе, - М.: Просвещ</w:t>
      </w:r>
      <w:r>
        <w:rPr>
          <w:color w:val="000000"/>
        </w:rPr>
        <w:t>е</w:t>
      </w:r>
      <w:r>
        <w:rPr>
          <w:color w:val="000000"/>
        </w:rPr>
        <w:t>ние, 1990.</w:t>
      </w:r>
    </w:p>
    <w:p w:rsidR="00191C48" w:rsidRDefault="00A61E2D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-187"/>
        <w:jc w:val="both"/>
        <w:rPr>
          <w:color w:val="000000"/>
        </w:rPr>
      </w:pPr>
      <w:r>
        <w:rPr>
          <w:color w:val="000000"/>
        </w:rPr>
        <w:t>Петров В.В Растительный мир нашей родины. - М., Просвещение, 1991.</w:t>
      </w:r>
    </w:p>
    <w:p w:rsidR="00191C48" w:rsidRDefault="00A61E2D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Демьяненков</w:t>
      </w:r>
      <w:proofErr w:type="spellEnd"/>
      <w:r>
        <w:rPr>
          <w:color w:val="000000"/>
        </w:rPr>
        <w:t xml:space="preserve"> Е.Н.Биология в вопросах и ответах. – М., Просвещение, 1996.</w:t>
      </w:r>
    </w:p>
    <w:p w:rsidR="00191C48" w:rsidRDefault="00A61E2D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Рохлов</w:t>
      </w:r>
      <w:proofErr w:type="spellEnd"/>
      <w:r>
        <w:rPr>
          <w:color w:val="000000"/>
        </w:rPr>
        <w:t xml:space="preserve"> В.С., Теремов А.В., Петросова Р.А.Занимательная ботаника. - М., </w:t>
      </w:r>
      <w:proofErr w:type="spellStart"/>
      <w:r>
        <w:rPr>
          <w:color w:val="000000"/>
        </w:rPr>
        <w:t>АСТ-Пресс</w:t>
      </w:r>
      <w:proofErr w:type="spellEnd"/>
      <w:r>
        <w:rPr>
          <w:color w:val="000000"/>
        </w:rPr>
        <w:t>, 1999.</w:t>
      </w:r>
    </w:p>
    <w:p w:rsidR="00191C48" w:rsidRDefault="00A61E2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Боброва Н.Г Эта увлекательная ботаника. - Самара, 1994.</w:t>
      </w:r>
    </w:p>
    <w:p w:rsidR="00191C48" w:rsidRDefault="00A61E2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Л.А. Гребенник, М.А. </w:t>
      </w:r>
      <w:proofErr w:type="spellStart"/>
      <w:r>
        <w:rPr>
          <w:color w:val="000000"/>
        </w:rPr>
        <w:t>Солодилова</w:t>
      </w:r>
      <w:proofErr w:type="spellEnd"/>
      <w:r>
        <w:rPr>
          <w:color w:val="000000"/>
        </w:rPr>
        <w:t xml:space="preserve">, Н.В. Иванова, В.Н. </w:t>
      </w:r>
      <w:proofErr w:type="spellStart"/>
      <w:r>
        <w:rPr>
          <w:color w:val="000000"/>
        </w:rPr>
        <w:t>Рыжаева</w:t>
      </w:r>
      <w:proofErr w:type="spellEnd"/>
      <w:r>
        <w:rPr>
          <w:color w:val="000000"/>
        </w:rPr>
        <w:t xml:space="preserve">. Тесты по биологии: пособие для учащихся и абитуриентов; под ред. В.П. Иванова.- Ростов </w:t>
      </w:r>
      <w:proofErr w:type="spellStart"/>
      <w:r>
        <w:rPr>
          <w:color w:val="000000"/>
        </w:rPr>
        <w:t>н</w:t>
      </w:r>
      <w:proofErr w:type="spellEnd"/>
      <w:proofErr w:type="gramStart"/>
      <w:r>
        <w:rPr>
          <w:color w:val="000000"/>
        </w:rPr>
        <w:t>/Д</w:t>
      </w:r>
      <w:proofErr w:type="gramEnd"/>
      <w:r>
        <w:rPr>
          <w:color w:val="000000"/>
        </w:rPr>
        <w:t>: Феникс, 2008.- 190 с</w:t>
      </w:r>
    </w:p>
    <w:p w:rsidR="00191C48" w:rsidRDefault="00A61E2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Дидактиче</w:t>
      </w:r>
      <w:r>
        <w:rPr>
          <w:color w:val="000000"/>
        </w:rPr>
        <w:t>ские карточк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задания по биологии: животные/ Е. Т. Бровкина, В.И. Б</w:t>
      </w:r>
      <w:r>
        <w:rPr>
          <w:color w:val="000000"/>
        </w:rPr>
        <w:t>е</w:t>
      </w:r>
      <w:r>
        <w:rPr>
          <w:color w:val="000000"/>
        </w:rPr>
        <w:t>лых.- М.: Издательский Дом «</w:t>
      </w:r>
      <w:proofErr w:type="spellStart"/>
      <w:r>
        <w:rPr>
          <w:color w:val="000000"/>
        </w:rPr>
        <w:t>Генджер</w:t>
      </w:r>
      <w:proofErr w:type="spellEnd"/>
      <w:r>
        <w:rPr>
          <w:color w:val="000000"/>
        </w:rPr>
        <w:t xml:space="preserve">», 1997. - 56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191C48" w:rsidRDefault="00A61E2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Т.А. Дмитриева, С.В. </w:t>
      </w:r>
      <w:proofErr w:type="spellStart"/>
      <w:r>
        <w:rPr>
          <w:color w:val="000000"/>
        </w:rPr>
        <w:t>Суматохин</w:t>
      </w:r>
      <w:proofErr w:type="spellEnd"/>
      <w:r>
        <w:rPr>
          <w:color w:val="000000"/>
        </w:rPr>
        <w:t xml:space="preserve">. Биология: растения, бактерии, грибы, лишайники, животные. 6 -7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.: Вопросы. Задания. Задачи.- М.: Дроф</w:t>
      </w:r>
      <w:r>
        <w:rPr>
          <w:color w:val="000000"/>
        </w:rPr>
        <w:t>а, 2002.- 128 с.: ил.</w:t>
      </w:r>
    </w:p>
    <w:p w:rsidR="00191C48" w:rsidRDefault="00A61E2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Е.Л.Жеребцова</w:t>
      </w:r>
      <w:proofErr w:type="spellEnd"/>
      <w:r>
        <w:rPr>
          <w:color w:val="000000"/>
        </w:rPr>
        <w:t xml:space="preserve">. ЕГЭ. Биология: теоретические материалы. - СПб.: </w:t>
      </w:r>
      <w:proofErr w:type="spellStart"/>
      <w:r>
        <w:rPr>
          <w:color w:val="000000"/>
        </w:rPr>
        <w:t>Тригон</w:t>
      </w:r>
      <w:proofErr w:type="spellEnd"/>
      <w:r>
        <w:rPr>
          <w:color w:val="000000"/>
        </w:rPr>
        <w:t xml:space="preserve">, 2009. – 336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191C48" w:rsidRDefault="00A61E2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А.А. Кириленко, С.И. Колесников. Биология. 9-й класс. Подготовка к итоговой атт</w:t>
      </w:r>
      <w:r>
        <w:rPr>
          <w:color w:val="000000"/>
        </w:rPr>
        <w:t>е</w:t>
      </w:r>
      <w:r>
        <w:rPr>
          <w:color w:val="000000"/>
        </w:rPr>
        <w:t xml:space="preserve">стации- 2009: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- методическое пособие - Ростов </w:t>
      </w:r>
      <w:proofErr w:type="spellStart"/>
      <w:r>
        <w:rPr>
          <w:color w:val="000000"/>
        </w:rPr>
        <w:t>н</w:t>
      </w:r>
      <w:proofErr w:type="spellEnd"/>
      <w:proofErr w:type="gramStart"/>
      <w:r>
        <w:rPr>
          <w:color w:val="000000"/>
        </w:rPr>
        <w:t>/Д</w:t>
      </w:r>
      <w:proofErr w:type="gramEnd"/>
      <w:r>
        <w:rPr>
          <w:color w:val="000000"/>
        </w:rPr>
        <w:t>: Легион, 20</w:t>
      </w:r>
      <w:r>
        <w:rPr>
          <w:color w:val="000000"/>
        </w:rPr>
        <w:t>09.- 176 с.</w:t>
      </w:r>
    </w:p>
    <w:p w:rsidR="00191C48" w:rsidRDefault="00A61E2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В.В. </w:t>
      </w:r>
      <w:proofErr w:type="spellStart"/>
      <w:r>
        <w:rPr>
          <w:color w:val="000000"/>
        </w:rPr>
        <w:t>Латюшин</w:t>
      </w:r>
      <w:proofErr w:type="spellEnd"/>
      <w:r>
        <w:rPr>
          <w:color w:val="000000"/>
        </w:rPr>
        <w:t xml:space="preserve">, Г.А. </w:t>
      </w:r>
      <w:proofErr w:type="spellStart"/>
      <w:r>
        <w:rPr>
          <w:color w:val="000000"/>
        </w:rPr>
        <w:t>Уфинцева</w:t>
      </w:r>
      <w:proofErr w:type="spellEnd"/>
      <w:r>
        <w:rPr>
          <w:color w:val="000000"/>
        </w:rPr>
        <w:t>. Биология. Животные. 7класс: тематическое и п</w:t>
      </w:r>
      <w:r>
        <w:rPr>
          <w:color w:val="000000"/>
        </w:rPr>
        <w:t>о</w:t>
      </w:r>
      <w:r>
        <w:rPr>
          <w:color w:val="000000"/>
        </w:rPr>
        <w:t xml:space="preserve">урочное планирование к учебнику В.В </w:t>
      </w:r>
      <w:proofErr w:type="spellStart"/>
      <w:r>
        <w:rPr>
          <w:color w:val="000000"/>
        </w:rPr>
        <w:t>Латюшина</w:t>
      </w:r>
      <w:proofErr w:type="spellEnd"/>
      <w:r>
        <w:rPr>
          <w:color w:val="000000"/>
        </w:rPr>
        <w:t xml:space="preserve"> и В.А. Шапкина « Биология. Ж</w:t>
      </w:r>
      <w:r>
        <w:rPr>
          <w:color w:val="000000"/>
        </w:rPr>
        <w:t>и</w:t>
      </w:r>
      <w:r>
        <w:rPr>
          <w:color w:val="000000"/>
        </w:rPr>
        <w:t xml:space="preserve">вотные»: пособие для учителя.- М.: Дрофа 2003.- 192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191C48" w:rsidRDefault="00A61E2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В.В. </w:t>
      </w:r>
      <w:proofErr w:type="spellStart"/>
      <w:r>
        <w:rPr>
          <w:color w:val="000000"/>
        </w:rPr>
        <w:t>Латюшин</w:t>
      </w:r>
      <w:proofErr w:type="spellEnd"/>
      <w:r>
        <w:rPr>
          <w:color w:val="000000"/>
        </w:rPr>
        <w:t>. Биология. Животные. 7 класс</w:t>
      </w:r>
      <w:r>
        <w:rPr>
          <w:color w:val="000000"/>
        </w:rPr>
        <w:t xml:space="preserve">: рабочая тетрадь для учителя.- М.: Дрофа, 2004.- 160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191C48" w:rsidRDefault="00A61E2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А.И. Никишов. Как обучать биологии: Животные: 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.- М.: </w:t>
      </w:r>
      <w:proofErr w:type="spellStart"/>
      <w:r>
        <w:rPr>
          <w:color w:val="000000"/>
        </w:rPr>
        <w:t>Гуманит</w:t>
      </w:r>
      <w:proofErr w:type="spellEnd"/>
      <w:r>
        <w:rPr>
          <w:color w:val="000000"/>
        </w:rPr>
        <w:t xml:space="preserve">. изд. центр ВЛАДОС, 2004. - 200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191C48" w:rsidRDefault="00A61E2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А.И. Никишов, Р.А. Петросова и др. Биология в таблицах.- М.: «ИЛЕКСА», 1998.- 104</w:t>
      </w:r>
    </w:p>
    <w:p w:rsidR="00191C48" w:rsidRDefault="00A61E2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А.И. Никишов, </w:t>
      </w:r>
      <w:r>
        <w:rPr>
          <w:color w:val="000000"/>
        </w:rPr>
        <w:t xml:space="preserve">А.В. Теремов. Дидактический материал по зоологии. – М.: РАУБ «Цитадель», 1996. - 174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191C48" w:rsidRDefault="00A61E2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А. Теремов, В. </w:t>
      </w:r>
      <w:proofErr w:type="spellStart"/>
      <w:r>
        <w:rPr>
          <w:color w:val="000000"/>
        </w:rPr>
        <w:t>Рохлов</w:t>
      </w:r>
      <w:proofErr w:type="spellEnd"/>
      <w:r>
        <w:rPr>
          <w:color w:val="000000"/>
        </w:rPr>
        <w:t xml:space="preserve">. Занимательная зоология: книга для учащихся, учителей и родителей.- М.: АСТ - ПРЕСС, 1999.- 258 с.: ил. </w:t>
      </w:r>
    </w:p>
    <w:p w:rsidR="00191C48" w:rsidRDefault="00A61E2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В.Н. Фросин, В.И. </w:t>
      </w:r>
      <w:proofErr w:type="spellStart"/>
      <w:r>
        <w:rPr>
          <w:color w:val="000000"/>
        </w:rPr>
        <w:t>Сивоглазов</w:t>
      </w:r>
      <w:proofErr w:type="spellEnd"/>
      <w:r>
        <w:rPr>
          <w:color w:val="000000"/>
        </w:rPr>
        <w:t>. Готовимся к</w:t>
      </w:r>
      <w:r>
        <w:rPr>
          <w:color w:val="000000"/>
        </w:rPr>
        <w:t xml:space="preserve"> единому государственному экзамену: биология. Животные. - М.: Дрофа, 2004 – 272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Дополнительная литература для учащихся</w:t>
      </w:r>
    </w:p>
    <w:p w:rsidR="00191C48" w:rsidRDefault="00A61E2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Животные/пер. с англ. М.Я. </w:t>
      </w:r>
      <w:proofErr w:type="spellStart"/>
      <w:r>
        <w:rPr>
          <w:color w:val="000000"/>
        </w:rPr>
        <w:t>Беньковский</w:t>
      </w:r>
      <w:proofErr w:type="spellEnd"/>
      <w:r>
        <w:rPr>
          <w:color w:val="000000"/>
        </w:rPr>
        <w:t xml:space="preserve"> и др.- М.: ООО « Издательство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; ООО « Издательство АСТ», 2003.- 624 с.: ил.</w:t>
      </w:r>
    </w:p>
    <w:p w:rsidR="00191C48" w:rsidRDefault="00A61E2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Красная </w:t>
      </w:r>
      <w:r>
        <w:rPr>
          <w:color w:val="000000"/>
        </w:rPr>
        <w:t>книга Белгородской области. Редкие и исчезающие растения, грибы, л</w:t>
      </w:r>
      <w:r>
        <w:rPr>
          <w:color w:val="000000"/>
        </w:rPr>
        <w:t>и</w:t>
      </w:r>
      <w:r>
        <w:rPr>
          <w:color w:val="000000"/>
        </w:rPr>
        <w:t>шайники и животные./</w:t>
      </w:r>
      <w:proofErr w:type="spellStart"/>
      <w:r>
        <w:rPr>
          <w:color w:val="000000"/>
        </w:rPr>
        <w:t>Общ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ауч</w:t>
      </w:r>
      <w:proofErr w:type="spellEnd"/>
      <w:r>
        <w:rPr>
          <w:color w:val="000000"/>
        </w:rPr>
        <w:t>. ред. А.В. Присный. – Белгород: ГУ «Экологич</w:t>
      </w:r>
      <w:r>
        <w:rPr>
          <w:color w:val="000000"/>
        </w:rPr>
        <w:t>е</w:t>
      </w:r>
      <w:r>
        <w:rPr>
          <w:color w:val="000000"/>
        </w:rPr>
        <w:t>ский фонд Белгородской области, 2005. – 532 с.: ил.</w:t>
      </w:r>
    </w:p>
    <w:p w:rsidR="00191C48" w:rsidRDefault="00A61E2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В.В. </w:t>
      </w:r>
      <w:proofErr w:type="spellStart"/>
      <w:r>
        <w:rPr>
          <w:color w:val="000000"/>
        </w:rPr>
        <w:t>Латюшин</w:t>
      </w:r>
      <w:proofErr w:type="spellEnd"/>
      <w:r>
        <w:rPr>
          <w:color w:val="000000"/>
        </w:rPr>
        <w:t xml:space="preserve">, Е.А. </w:t>
      </w:r>
      <w:proofErr w:type="spellStart"/>
      <w:r>
        <w:rPr>
          <w:color w:val="000000"/>
        </w:rPr>
        <w:t>Ламехова</w:t>
      </w:r>
      <w:proofErr w:type="spellEnd"/>
      <w:r>
        <w:rPr>
          <w:color w:val="000000"/>
        </w:rPr>
        <w:t>. Биология. Животные: рабочая тетрад</w:t>
      </w:r>
      <w:r>
        <w:rPr>
          <w:color w:val="000000"/>
        </w:rPr>
        <w:t>ь. 7 класс.- М.: Дрофа, 2003. – 144 с.: ил.</w:t>
      </w:r>
    </w:p>
    <w:p w:rsidR="00191C48" w:rsidRDefault="00A61E2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Оливан</w:t>
      </w:r>
      <w:proofErr w:type="spellEnd"/>
      <w:r>
        <w:rPr>
          <w:color w:val="000000"/>
        </w:rPr>
        <w:t xml:space="preserve">. Зоология. Позвоночные. Школьный атлас.- М.: « </w:t>
      </w:r>
      <w:proofErr w:type="spellStart"/>
      <w:r>
        <w:rPr>
          <w:color w:val="000000"/>
        </w:rPr>
        <w:t>Росмэн</w:t>
      </w:r>
      <w:proofErr w:type="spellEnd"/>
      <w:r>
        <w:rPr>
          <w:color w:val="000000"/>
        </w:rPr>
        <w:t>», 1998- 88 с.</w:t>
      </w:r>
    </w:p>
    <w:p w:rsidR="00191C48" w:rsidRDefault="00A61E2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С.В. </w:t>
      </w:r>
      <w:proofErr w:type="spellStart"/>
      <w:r>
        <w:rPr>
          <w:color w:val="000000"/>
        </w:rPr>
        <w:t>Суматохин</w:t>
      </w:r>
      <w:proofErr w:type="spellEnd"/>
      <w:r>
        <w:rPr>
          <w:color w:val="000000"/>
        </w:rPr>
        <w:t xml:space="preserve">, В.С. </w:t>
      </w:r>
      <w:proofErr w:type="spellStart"/>
      <w:r>
        <w:rPr>
          <w:color w:val="000000"/>
        </w:rPr>
        <w:t>Кучменко</w:t>
      </w:r>
      <w:proofErr w:type="spellEnd"/>
      <w:r>
        <w:rPr>
          <w:color w:val="000000"/>
        </w:rPr>
        <w:t>. Биология/ Экология. Животные: сборник заданий и задач с ответами: пособие для учащихся основной школы.- М.</w:t>
      </w:r>
      <w:r>
        <w:rPr>
          <w:color w:val="000000"/>
        </w:rPr>
        <w:t>: Мнемозина, 2000.- 206 с.: ил.</w:t>
      </w:r>
    </w:p>
    <w:p w:rsidR="00191C48" w:rsidRDefault="00A61E2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Энциклопедия для детей. Т. 2. Биология. 5-е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 и доп./</w:t>
      </w:r>
      <w:proofErr w:type="spellStart"/>
      <w:r>
        <w:rPr>
          <w:color w:val="000000"/>
        </w:rPr>
        <w:t>глав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ед</w:t>
      </w:r>
      <w:proofErr w:type="spellEnd"/>
      <w:r>
        <w:rPr>
          <w:color w:val="000000"/>
        </w:rPr>
        <w:t xml:space="preserve">. М. Д. </w:t>
      </w:r>
      <w:proofErr w:type="spellStart"/>
      <w:r>
        <w:rPr>
          <w:color w:val="000000"/>
        </w:rPr>
        <w:t>А</w:t>
      </w:r>
      <w:r>
        <w:rPr>
          <w:color w:val="000000"/>
        </w:rPr>
        <w:t>к</w:t>
      </w:r>
      <w:r>
        <w:rPr>
          <w:color w:val="000000"/>
        </w:rPr>
        <w:t>сеонова</w:t>
      </w:r>
      <w:proofErr w:type="spellEnd"/>
      <w:r>
        <w:rPr>
          <w:color w:val="000000"/>
        </w:rPr>
        <w:t xml:space="preserve"> - М.: </w:t>
      </w:r>
      <w:proofErr w:type="spellStart"/>
      <w:r>
        <w:rPr>
          <w:color w:val="000000"/>
        </w:rPr>
        <w:t>Аванта+</w:t>
      </w:r>
      <w:proofErr w:type="spellEnd"/>
      <w:r>
        <w:rPr>
          <w:color w:val="000000"/>
        </w:rPr>
        <w:t>, 1998.-704 с.: ил.</w:t>
      </w:r>
    </w:p>
    <w:p w:rsidR="00191C48" w:rsidRDefault="00A61E2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Я познаю мир: детская энциклопедия: миграция животных / автор А. Х. </w:t>
      </w:r>
      <w:proofErr w:type="spellStart"/>
      <w:r>
        <w:rPr>
          <w:color w:val="000000"/>
        </w:rPr>
        <w:t>Тамбиев</w:t>
      </w:r>
      <w:proofErr w:type="spellEnd"/>
      <w:r>
        <w:rPr>
          <w:color w:val="000000"/>
        </w:rPr>
        <w:t>; - М.: ООО «Фирма «Изда</w:t>
      </w:r>
      <w:r>
        <w:rPr>
          <w:color w:val="000000"/>
        </w:rPr>
        <w:t>тельство АСТ»; ООО «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», 1999. – 464 с.: ил.</w:t>
      </w:r>
    </w:p>
    <w:p w:rsidR="00191C48" w:rsidRDefault="00A61E2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Я познаю мир: детская энциклопедия: развитие жизни на Земле. – М.: ООО «Фирма «Издательство АСТ»; ООО «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», 2001. – 400 с.: ил.</w:t>
      </w:r>
    </w:p>
    <w:p w:rsidR="00191C48" w:rsidRDefault="00A61E2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Я познаю мир: детская энциклопедия: амфибии / автор Б. Ф. Сергеев. – М.: </w:t>
      </w:r>
      <w:r>
        <w:rPr>
          <w:color w:val="000000"/>
        </w:rPr>
        <w:t>ООО «Фирма «Издательство АСТ»; ООО «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», 1999. – 480 с.: ил.</w:t>
      </w:r>
    </w:p>
    <w:p w:rsidR="00191C48" w:rsidRDefault="00A61E2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Учебник: Пономарева И.Н., Корнилова О.А., </w:t>
      </w:r>
      <w:proofErr w:type="spellStart"/>
      <w:r>
        <w:rPr>
          <w:color w:val="000000"/>
        </w:rPr>
        <w:t>Кучменко</w:t>
      </w:r>
      <w:proofErr w:type="spellEnd"/>
      <w:r>
        <w:rPr>
          <w:color w:val="000000"/>
        </w:rPr>
        <w:t xml:space="preserve"> В.С.Биология: растения, бактерии, грибы, лишайники. - М.,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2004</w:t>
      </w:r>
    </w:p>
    <w:p w:rsidR="00191C48" w:rsidRDefault="00A61E2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Книга для чтения по ботанике /сост. Д.И. </w:t>
      </w:r>
      <w:proofErr w:type="spellStart"/>
      <w:r>
        <w:rPr>
          <w:color w:val="000000"/>
        </w:rPr>
        <w:t>Трайтак</w:t>
      </w:r>
      <w:proofErr w:type="spellEnd"/>
      <w:r>
        <w:rPr>
          <w:color w:val="000000"/>
        </w:rPr>
        <w:t>. - М., Просве</w:t>
      </w:r>
      <w:r>
        <w:rPr>
          <w:color w:val="000000"/>
        </w:rPr>
        <w:t>щение, 1985.</w:t>
      </w:r>
    </w:p>
    <w:p w:rsidR="00191C48" w:rsidRDefault="00191C48">
      <w:pPr>
        <w:pStyle w:val="1"/>
        <w:rPr>
          <w:rFonts w:ascii="Times New Roman" w:hAnsi="Times New Roman"/>
          <w:b/>
          <w:sz w:val="24"/>
          <w:szCs w:val="24"/>
        </w:rPr>
      </w:pPr>
    </w:p>
    <w:p w:rsidR="00191C48" w:rsidRDefault="00A61E2D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8.Планируемые результаты изучения учебного предмета, курса.</w:t>
      </w:r>
    </w:p>
    <w:p w:rsidR="00191C48" w:rsidRDefault="00A6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 xml:space="preserve">Требования к уровню подготовки выпускников. </w:t>
      </w:r>
    </w:p>
    <w:p w:rsidR="00191C48" w:rsidRDefault="00A6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Раздел 1. Живые организмы 5-7 классы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91C48" w:rsidRDefault="00A61E2D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91C48" w:rsidRDefault="00A61E2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 xml:space="preserve">характеризовать некоторые особенности строения и процессов </w:t>
      </w:r>
      <w:r>
        <w:rPr>
          <w:rFonts w:ascii="Times New Roman" w:hAnsi="Times New Roman"/>
          <w:sz w:val="24"/>
          <w:szCs w:val="24"/>
        </w:rPr>
        <w:t>жизнедеятельности биологических объектов (клеток, организмов), их практическую значимость;</w:t>
      </w:r>
    </w:p>
    <w:p w:rsidR="00191C48" w:rsidRDefault="00A61E2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применять методы биологической науки для изучения клеток и организмов: пров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дить наблюдения за живыми организмами, ставить несложные биологические экспериме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ты и </w:t>
      </w:r>
      <w:r>
        <w:rPr>
          <w:rFonts w:ascii="Times New Roman" w:hAnsi="Times New Roman"/>
          <w:sz w:val="24"/>
          <w:szCs w:val="24"/>
        </w:rPr>
        <w:t>объяснять их результаты, описывать биологические объекты и процессы;</w:t>
      </w:r>
    </w:p>
    <w:p w:rsidR="00191C48" w:rsidRDefault="00A61E2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живых организмов (приводить доказательства, классифицировать, сравнивать, выя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лять взаимосвязи);</w:t>
      </w:r>
    </w:p>
    <w:p w:rsidR="00191C48" w:rsidRDefault="00A61E2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ориен</w:t>
      </w:r>
      <w:r>
        <w:rPr>
          <w:rFonts w:ascii="Times New Roman" w:hAnsi="Times New Roman"/>
          <w:sz w:val="24"/>
          <w:szCs w:val="24"/>
        </w:rPr>
        <w:t>тироваться в системе познавательных ценностей: оценивать информацию о 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вых организмах, получаемую из разных источников; последствия деятельности человека в природе.</w:t>
      </w:r>
    </w:p>
    <w:p w:rsidR="00191C48" w:rsidRDefault="00A61E2D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191C48" w:rsidRDefault="00A61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соблюдать правила работы в кабинете биологии, с</w:t>
      </w:r>
      <w:r>
        <w:rPr>
          <w:rFonts w:ascii="Times New Roman" w:hAnsi="Times New Roman"/>
          <w:i/>
          <w:sz w:val="24"/>
          <w:szCs w:val="24"/>
        </w:rPr>
        <w:t xml:space="preserve"> биологическими приборами и инстр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ментами;</w:t>
      </w:r>
    </w:p>
    <w:p w:rsidR="00191C48" w:rsidRDefault="00A61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использовать приёмы оказания первой помощи при отравлении ядовитыми грибами,</w:t>
      </w:r>
    </w:p>
    <w:p w:rsidR="00191C48" w:rsidRDefault="00A61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выделять эстетические достоинства некоторых объектов живой природы;</w:t>
      </w:r>
    </w:p>
    <w:p w:rsidR="00191C48" w:rsidRDefault="00A61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• осознанно соблюдать основные принципы и правила отношения к жи</w:t>
      </w:r>
      <w:r>
        <w:rPr>
          <w:rFonts w:ascii="Times New Roman" w:hAnsi="Times New Roman"/>
          <w:i/>
          <w:sz w:val="24"/>
          <w:szCs w:val="24"/>
        </w:rPr>
        <w:t>вой природе;</w:t>
      </w:r>
    </w:p>
    <w:p w:rsidR="00191C48" w:rsidRDefault="00A61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191C48" w:rsidRDefault="00A61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наход</w:t>
      </w:r>
      <w:r>
        <w:rPr>
          <w:rFonts w:ascii="Times New Roman" w:hAnsi="Times New Roman"/>
          <w:i/>
          <w:sz w:val="24"/>
          <w:szCs w:val="24"/>
        </w:rPr>
        <w:t>ить информацию о живых объектах в научно-популярной литературе, биологич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ских словарях и справочниках, анализировать, оценивать её и переводить из одной формы в другую;</w:t>
      </w:r>
    </w:p>
    <w:p w:rsidR="00191C48" w:rsidRDefault="00A61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выбирать целевые и смысловые установки в своих действиях и поступках по отношению к ж</w:t>
      </w:r>
      <w:r>
        <w:rPr>
          <w:rFonts w:ascii="Times New Roman" w:hAnsi="Times New Roman"/>
          <w:i/>
          <w:sz w:val="24"/>
          <w:szCs w:val="24"/>
        </w:rPr>
        <w:t>ивой природе.</w:t>
      </w:r>
    </w:p>
    <w:p w:rsidR="00191C48" w:rsidRDefault="00191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C48" w:rsidRDefault="00A6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Раздел 2. Человек и его здоровье. 8 класс. </w:t>
      </w:r>
    </w:p>
    <w:p w:rsidR="00191C48" w:rsidRDefault="00A6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научиться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методы биологической науки при изучении организма человека: пров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дить наблюдения за состоянием собственного организма, измерения, ставить 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сложные биологические эксперименты и объяснять их результаты;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 составляющими исследовательской и п</w:t>
      </w:r>
      <w:r>
        <w:rPr>
          <w:rFonts w:ascii="Times New Roman" w:hAnsi="Times New Roman"/>
          <w:color w:val="000000"/>
          <w:sz w:val="24"/>
          <w:szCs w:val="24"/>
        </w:rPr>
        <w:t>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ловека; выявлять взаимосвязи между особенностями строения клеток, т</w:t>
      </w:r>
      <w:r>
        <w:rPr>
          <w:rFonts w:ascii="Times New Roman" w:hAnsi="Times New Roman"/>
          <w:color w:val="000000"/>
          <w:sz w:val="24"/>
          <w:szCs w:val="24"/>
        </w:rPr>
        <w:t>каней, орг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нов, систем органов и их функциями;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Ориентироваться в системе познавательных ценностей: оценивать информацию об организме человека, получаемую из разных источников; последствия выявления факторов риска на здоровье человека. </w:t>
      </w:r>
    </w:p>
    <w:p w:rsidR="00191C48" w:rsidRDefault="00A6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на практике приёмы оказания первой медицинской помощи при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студных заболеваниях, ожогах, обморожениях, травмах, спасении утопающего; 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циональной организации труда и отдыха; проведения наблюдений за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состоянием собственного организма;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Выделять эстетические достоинства человеческого тела;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Реализовывать установки здорового образа жизни;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Ориентироваться в системе моральных норм и ценностей по отношению к собс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венному здоровью и здоровью других людей;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ций;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Анализировать и оценивать целевые и смысловые установки в своих действиях и поступках по отношению </w:t>
      </w:r>
      <w:r>
        <w:rPr>
          <w:rFonts w:ascii="Times New Roman" w:hAnsi="Times New Roman"/>
          <w:color w:val="000000"/>
          <w:sz w:val="24"/>
          <w:szCs w:val="24"/>
        </w:rPr>
        <w:t xml:space="preserve">к здоровью своему и окружающих; последствия влияния факторов риска на здоровье человека. </w:t>
      </w:r>
    </w:p>
    <w:p w:rsidR="00191C48" w:rsidRDefault="00191C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C48" w:rsidRDefault="00A6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Раздел 3. Общие биологические закономерности. 9 класс. </w:t>
      </w:r>
    </w:p>
    <w:p w:rsidR="00191C48" w:rsidRDefault="00A6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Выпускник научиться: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общие биологические закономерности, их практическую знач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мость;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</w:t>
      </w:r>
      <w:r>
        <w:rPr>
          <w:rFonts w:ascii="Times New Roman" w:hAnsi="Times New Roman"/>
          <w:color w:val="000000"/>
          <w:sz w:val="24"/>
          <w:szCs w:val="24"/>
        </w:rPr>
        <w:t>ять методы биологической науки для изучения общих биологических зак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номерностей: наблюдать и описывать клетки на готовых микропрепаратах, экос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стемы своей местности;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 составляющими проектной и исследовательской деятельности по изучению общих биолог</w:t>
      </w:r>
      <w:r>
        <w:rPr>
          <w:rFonts w:ascii="Times New Roman" w:hAnsi="Times New Roman"/>
          <w:color w:val="000000"/>
          <w:sz w:val="24"/>
          <w:szCs w:val="24"/>
        </w:rPr>
        <w:t>ических закономерностей, свойственных живой природе; приводить доказательства необходимости защиты окружающей среды; выделять отличител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ные признаки живых организмов; существенные признаки биологических систем и биологических процессов;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Ориентироваться в </w:t>
      </w:r>
      <w:r>
        <w:rPr>
          <w:rFonts w:ascii="Times New Roman" w:hAnsi="Times New Roman"/>
          <w:color w:val="000000"/>
          <w:sz w:val="24"/>
          <w:szCs w:val="24"/>
        </w:rPr>
        <w:t xml:space="preserve">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анализировать и оценивать последствия деятельности человека в природе; </w:t>
      </w:r>
    </w:p>
    <w:p w:rsidR="00191C48" w:rsidRDefault="00A6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выдвигать гипотезы</w:t>
      </w:r>
      <w:r>
        <w:rPr>
          <w:rFonts w:ascii="Times New Roman" w:hAnsi="Times New Roman"/>
          <w:color w:val="000000"/>
          <w:sz w:val="24"/>
          <w:szCs w:val="24"/>
        </w:rPr>
        <w:t xml:space="preserve"> о возможных последствиях деятельности человека в экосист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мах и биосфере; </w:t>
      </w:r>
    </w:p>
    <w:p w:rsidR="00191C48" w:rsidRDefault="00A61E2D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аргументировать свою точку зрения в ходе дискуссии по обсуждению глобальных экологических проблем. </w:t>
      </w:r>
    </w:p>
    <w:p w:rsidR="00191C48" w:rsidRDefault="00191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C48" w:rsidRDefault="00A61E2D">
      <w:pPr>
        <w:pStyle w:val="af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Система оценки достижения планируемых результатов освоения </w:t>
      </w:r>
      <w:proofErr w:type="spellStart"/>
      <w:r>
        <w:rPr>
          <w:sz w:val="24"/>
          <w:szCs w:val="24"/>
        </w:rPr>
        <w:t>программыпредпол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гает</w:t>
      </w:r>
      <w:proofErr w:type="spellEnd"/>
      <w:r>
        <w:rPr>
          <w:sz w:val="24"/>
          <w:szCs w:val="24"/>
        </w:rPr>
        <w:t xml:space="preserve"> комплексный подход к оценке результатов образования, позволяющий вести оценку достижения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всех трёх групп результатов образования: </w:t>
      </w:r>
      <w:r>
        <w:rPr>
          <w:i/>
          <w:sz w:val="24"/>
          <w:szCs w:val="24"/>
        </w:rPr>
        <w:t xml:space="preserve">личностных, </w:t>
      </w:r>
      <w:proofErr w:type="spellStart"/>
      <w:r>
        <w:rPr>
          <w:i/>
          <w:sz w:val="24"/>
          <w:szCs w:val="24"/>
        </w:rPr>
        <w:t>мет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предметных</w:t>
      </w:r>
      <w:proofErr w:type="spellEnd"/>
      <w:r>
        <w:rPr>
          <w:i/>
          <w:sz w:val="24"/>
          <w:szCs w:val="24"/>
        </w:rPr>
        <w:t xml:space="preserve"> и предметных. </w:t>
      </w:r>
    </w:p>
    <w:p w:rsidR="00191C48" w:rsidRDefault="00A61E2D">
      <w:pPr>
        <w:pStyle w:val="a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Стандарта </w:t>
      </w:r>
      <w:r>
        <w:rPr>
          <w:i/>
          <w:sz w:val="24"/>
          <w:szCs w:val="24"/>
        </w:rPr>
        <w:t xml:space="preserve">достижение личностных </w:t>
      </w:r>
      <w:proofErr w:type="spellStart"/>
      <w:r>
        <w:rPr>
          <w:i/>
          <w:sz w:val="24"/>
          <w:szCs w:val="24"/>
        </w:rPr>
        <w:t>результатов</w:t>
      </w:r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систем разного уровня. Основной процедурой итоговой оценки достижения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предметных</w:t>
      </w:r>
      <w:proofErr w:type="spellEnd"/>
      <w:r>
        <w:rPr>
          <w:sz w:val="24"/>
          <w:szCs w:val="24"/>
        </w:rPr>
        <w:t xml:space="preserve"> результатов является </w:t>
      </w:r>
      <w:r>
        <w:rPr>
          <w:i/>
          <w:sz w:val="24"/>
          <w:szCs w:val="24"/>
        </w:rPr>
        <w:t xml:space="preserve">защита итогового </w:t>
      </w:r>
      <w:proofErr w:type="gramStart"/>
      <w:r>
        <w:rPr>
          <w:i/>
          <w:sz w:val="24"/>
          <w:szCs w:val="24"/>
        </w:rPr>
        <w:t>индивидуального проекта</w:t>
      </w:r>
      <w:proofErr w:type="gramEnd"/>
      <w:r>
        <w:rPr>
          <w:sz w:val="24"/>
          <w:szCs w:val="24"/>
        </w:rPr>
        <w:t xml:space="preserve">. </w:t>
      </w:r>
    </w:p>
    <w:p w:rsidR="00191C48" w:rsidRDefault="00A61E2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Дополнительным источником данных о достижении отдельных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зультатов будут служить результаты выполнения проверочных работ (как правило, темат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ческих). В ходе тек</w:t>
      </w:r>
      <w:r>
        <w:rPr>
          <w:rFonts w:ascii="Times New Roman" w:hAnsi="Times New Roman"/>
          <w:sz w:val="24"/>
          <w:szCs w:val="24"/>
        </w:rPr>
        <w:t xml:space="preserve">ущей, тематической, промежуточной оценки будет оценено достижение коммуникативных и регулятивных действий. При этом обязательными составляющими системы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мониторинга образовательных достижений являются матери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лы:</w:t>
      </w:r>
    </w:p>
    <w:p w:rsidR="00191C48" w:rsidRDefault="00A61E2D">
      <w:pPr>
        <w:pStyle w:val="af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стартовой диагностики</w:t>
      </w:r>
      <w:r>
        <w:rPr>
          <w:sz w:val="24"/>
          <w:szCs w:val="24"/>
        </w:rPr>
        <w:t>;</w:t>
      </w:r>
    </w:p>
    <w:p w:rsidR="00191C48" w:rsidRDefault="00A61E2D">
      <w:pPr>
        <w:pStyle w:val="af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кущего выполнения </w:t>
      </w:r>
      <w:r>
        <w:rPr>
          <w:i/>
          <w:sz w:val="24"/>
          <w:szCs w:val="24"/>
        </w:rPr>
        <w:t>учебных исследований и учебных проектов</w:t>
      </w:r>
      <w:r>
        <w:rPr>
          <w:sz w:val="24"/>
          <w:szCs w:val="24"/>
        </w:rPr>
        <w:t>;</w:t>
      </w:r>
    </w:p>
    <w:p w:rsidR="00191C48" w:rsidRDefault="00A61E2D">
      <w:pPr>
        <w:pStyle w:val="af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 xml:space="preserve">промежуточных и итоговых комплексных работ на </w:t>
      </w:r>
      <w:proofErr w:type="spellStart"/>
      <w:r>
        <w:rPr>
          <w:i/>
          <w:sz w:val="24"/>
          <w:szCs w:val="24"/>
        </w:rPr>
        <w:t>межпредметной</w:t>
      </w:r>
      <w:proofErr w:type="spellEnd"/>
      <w:r>
        <w:rPr>
          <w:i/>
          <w:sz w:val="24"/>
          <w:szCs w:val="24"/>
        </w:rPr>
        <w:t xml:space="preserve"> основе</w:t>
      </w:r>
      <w:r>
        <w:rPr>
          <w:sz w:val="24"/>
          <w:szCs w:val="24"/>
        </w:rPr>
        <w:t>,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правленных на оценку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познавательных, регулятивных и коммуникати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ных действий при решении </w:t>
      </w:r>
      <w:r>
        <w:rPr>
          <w:sz w:val="24"/>
          <w:szCs w:val="24"/>
        </w:rPr>
        <w:t>учебно-познавательных и учебно-практических задач, основа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на работе с текстом;</w:t>
      </w:r>
    </w:p>
    <w:p w:rsidR="00191C48" w:rsidRDefault="00A61E2D">
      <w:pPr>
        <w:pStyle w:val="af"/>
        <w:spacing w:line="240" w:lineRule="auto"/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 xml:space="preserve">текущего выполнения выборочных </w:t>
      </w:r>
      <w:r>
        <w:rPr>
          <w:i/>
          <w:sz w:val="24"/>
          <w:szCs w:val="24"/>
        </w:rPr>
        <w:t>учебно-практических и учебно-познавательных заданий</w:t>
      </w:r>
      <w:r>
        <w:rPr>
          <w:sz w:val="24"/>
          <w:szCs w:val="24"/>
        </w:rPr>
        <w:t xml:space="preserve"> на оценку способности и готовности учащихся к освоению систематических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ний, их самост</w:t>
      </w:r>
      <w:r>
        <w:rPr>
          <w:sz w:val="24"/>
          <w:szCs w:val="24"/>
        </w:rPr>
        <w:t>оятельному пополнению, переносу и интеграции; способности к сотрудн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честву и коммуникации, к решению личностно и социально значимых проблем и воплощ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решений в практику; способности и готовности к использованию ИКТ в целях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 развития;</w:t>
      </w:r>
      <w:proofErr w:type="gramEnd"/>
      <w:r>
        <w:rPr>
          <w:sz w:val="24"/>
          <w:szCs w:val="24"/>
        </w:rPr>
        <w:t xml:space="preserve"> способнос</w:t>
      </w:r>
      <w:r>
        <w:rPr>
          <w:sz w:val="24"/>
          <w:szCs w:val="24"/>
        </w:rPr>
        <w:t xml:space="preserve">ти к самоорганизации,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и рефлексии;</w:t>
      </w:r>
    </w:p>
    <w:p w:rsidR="00191C48" w:rsidRDefault="00A61E2D">
      <w:pPr>
        <w:pStyle w:val="af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 xml:space="preserve">защиты итогового </w:t>
      </w:r>
      <w:proofErr w:type="gramStart"/>
      <w:r>
        <w:rPr>
          <w:i/>
          <w:sz w:val="24"/>
          <w:szCs w:val="24"/>
        </w:rPr>
        <w:t>индивидуального проекта</w:t>
      </w:r>
      <w:proofErr w:type="gramEnd"/>
      <w:r>
        <w:rPr>
          <w:sz w:val="24"/>
          <w:szCs w:val="24"/>
        </w:rPr>
        <w:t>.</w:t>
      </w:r>
    </w:p>
    <w:p w:rsidR="00191C48" w:rsidRDefault="00A61E2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оценки предметных результатов освоения программы с учётом уровневого подхода, принятого в Стандарте, предполагает </w:t>
      </w:r>
      <w:r>
        <w:rPr>
          <w:rFonts w:ascii="Times New Roman" w:hAnsi="Times New Roman"/>
          <w:i/>
          <w:sz w:val="24"/>
          <w:szCs w:val="24"/>
        </w:rPr>
        <w:t xml:space="preserve">выделение базового уровня достижений как </w:t>
      </w:r>
      <w:r>
        <w:rPr>
          <w:rFonts w:ascii="Times New Roman" w:hAnsi="Times New Roman"/>
          <w:i/>
          <w:sz w:val="24"/>
          <w:szCs w:val="24"/>
        </w:rPr>
        <w:t>точки отсчёта</w:t>
      </w:r>
      <w:r>
        <w:rPr>
          <w:rFonts w:ascii="Times New Roman" w:hAnsi="Times New Roman"/>
          <w:sz w:val="24"/>
          <w:szCs w:val="24"/>
        </w:rPr>
        <w:t xml:space="preserve"> при построении всей системы оценки и организации индивидуальной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обучающимися. Для оценки динамики формирования предметных результатов в системе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мониторинга образовательных достижений будут зафиксиров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ны и проанализиро</w:t>
      </w:r>
      <w:r>
        <w:rPr>
          <w:rFonts w:ascii="Times New Roman" w:hAnsi="Times New Roman"/>
          <w:sz w:val="24"/>
          <w:szCs w:val="24"/>
        </w:rPr>
        <w:t xml:space="preserve">ваны данные о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способствующих освоению систематических знаний, в том числе:</w:t>
      </w:r>
    </w:p>
    <w:p w:rsidR="00191C48" w:rsidRDefault="00A61E2D">
      <w:pPr>
        <w:pStyle w:val="af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первичному ознакомлению, отработке и осознанию теоретических моделей и пон</w:t>
      </w:r>
      <w:r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>ти</w:t>
      </w:r>
      <w:proofErr w:type="gramStart"/>
      <w:r>
        <w:rPr>
          <w:i/>
          <w:sz w:val="24"/>
          <w:szCs w:val="24"/>
        </w:rPr>
        <w:t>й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общенаучных и базовых для данной области знания), </w:t>
      </w:r>
      <w:r>
        <w:rPr>
          <w:i/>
          <w:sz w:val="24"/>
          <w:szCs w:val="24"/>
        </w:rPr>
        <w:t>стандартных алг</w:t>
      </w:r>
      <w:r>
        <w:rPr>
          <w:i/>
          <w:sz w:val="24"/>
          <w:szCs w:val="24"/>
        </w:rPr>
        <w:t>оритмов и процедур</w:t>
      </w:r>
      <w:r>
        <w:rPr>
          <w:sz w:val="24"/>
          <w:szCs w:val="24"/>
        </w:rPr>
        <w:t>;</w:t>
      </w:r>
    </w:p>
    <w:p w:rsidR="00191C48" w:rsidRDefault="00A61E2D">
      <w:pPr>
        <w:pStyle w:val="af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 xml:space="preserve">выявлению и осознанию сущности и особенностей </w:t>
      </w:r>
      <w:r>
        <w:rPr>
          <w:sz w:val="24"/>
          <w:szCs w:val="24"/>
        </w:rPr>
        <w:t>изучаемых объектов, процессов и явлений действительности (природных, социальных, культурных, технических и др.)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ответствии с содержанием конкретного учебного предмета, </w:t>
      </w:r>
      <w:r>
        <w:rPr>
          <w:i/>
          <w:sz w:val="24"/>
          <w:szCs w:val="24"/>
        </w:rPr>
        <w:t>созданию и испол</w:t>
      </w:r>
      <w:r>
        <w:rPr>
          <w:i/>
          <w:sz w:val="24"/>
          <w:szCs w:val="24"/>
        </w:rPr>
        <w:t>ьзованию м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делей</w:t>
      </w:r>
      <w:r>
        <w:rPr>
          <w:sz w:val="24"/>
          <w:szCs w:val="24"/>
        </w:rPr>
        <w:t xml:space="preserve"> изучаемых объектов и процессов, схем;</w:t>
      </w:r>
    </w:p>
    <w:p w:rsidR="00191C48" w:rsidRDefault="00A61E2D">
      <w:pPr>
        <w:pStyle w:val="af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 xml:space="preserve">выявлению и анализу существенных и устойчивых связей и отношений </w:t>
      </w:r>
      <w:r>
        <w:rPr>
          <w:sz w:val="24"/>
          <w:szCs w:val="24"/>
        </w:rPr>
        <w:t>между объе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тами и процессами.</w:t>
      </w:r>
    </w:p>
    <w:p w:rsidR="00191C48" w:rsidRDefault="00A61E2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обязательными составляющими системы накопленной оценки являются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териалы:</w:t>
      </w:r>
    </w:p>
    <w:p w:rsidR="00191C48" w:rsidRDefault="00A61E2D">
      <w:pPr>
        <w:pStyle w:val="af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стартовой диагност</w:t>
      </w:r>
      <w:r>
        <w:rPr>
          <w:i/>
          <w:sz w:val="24"/>
          <w:szCs w:val="24"/>
        </w:rPr>
        <w:t>ики</w:t>
      </w:r>
      <w:r>
        <w:rPr>
          <w:sz w:val="24"/>
          <w:szCs w:val="24"/>
        </w:rPr>
        <w:t>;</w:t>
      </w:r>
    </w:p>
    <w:p w:rsidR="00191C48" w:rsidRDefault="00A61E2D">
      <w:pPr>
        <w:pStyle w:val="af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тематических и итоговых проверочных работ по всем учебным предметам</w:t>
      </w:r>
      <w:r>
        <w:rPr>
          <w:sz w:val="24"/>
          <w:szCs w:val="24"/>
        </w:rPr>
        <w:t>;</w:t>
      </w:r>
    </w:p>
    <w:p w:rsidR="00191C48" w:rsidRDefault="00A61E2D">
      <w:pPr>
        <w:pStyle w:val="ab"/>
        <w:shd w:val="clear" w:color="auto" w:fill="FFFFFF"/>
        <w:spacing w:before="0" w:beforeAutospacing="0" w:after="0" w:afterAutospacing="0"/>
        <w:ind w:left="360"/>
        <w:jc w:val="both"/>
      </w:pPr>
      <w:r>
        <w:rPr>
          <w:iCs/>
        </w:rPr>
        <w:t>• </w:t>
      </w:r>
      <w:r>
        <w:rPr>
          <w:i/>
        </w:rPr>
        <w:t>творческих работ</w:t>
      </w:r>
      <w:r>
        <w:t>, включая учебные исследования и учебные проекты.</w:t>
      </w: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191C48" w:rsidRDefault="00191C48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  <w:sectPr w:rsidR="00191C48">
          <w:footerReference w:type="even" r:id="rId9"/>
          <w:footerReference w:type="default" r:id="rId10"/>
          <w:pgSz w:w="11906" w:h="16838"/>
          <w:pgMar w:top="851" w:right="746" w:bottom="1134" w:left="1701" w:header="708" w:footer="708" w:gutter="0"/>
          <w:cols w:space="708"/>
          <w:titlePg/>
          <w:rtlGutter/>
          <w:docGrid w:linePitch="360"/>
        </w:sectPr>
      </w:pPr>
    </w:p>
    <w:p w:rsidR="00191C48" w:rsidRDefault="00A61E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Лист корректировки учебной программы </w:t>
      </w:r>
    </w:p>
    <w:p w:rsidR="00191C48" w:rsidRDefault="00A61E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20___ - 20___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260"/>
        <w:gridCol w:w="4320"/>
        <w:gridCol w:w="4608"/>
        <w:gridCol w:w="4032"/>
      </w:tblGrid>
      <w:tr w:rsidR="00191C48">
        <w:tc>
          <w:tcPr>
            <w:tcW w:w="648" w:type="dxa"/>
          </w:tcPr>
          <w:p w:rsidR="00191C48" w:rsidRDefault="00A61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60" w:type="dxa"/>
            <w:vAlign w:val="center"/>
          </w:tcPr>
          <w:p w:rsidR="00191C48" w:rsidRDefault="00A61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20" w:type="dxa"/>
            <w:vAlign w:val="center"/>
          </w:tcPr>
          <w:p w:rsidR="00191C48" w:rsidRDefault="00A61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8" w:type="dxa"/>
            <w:vAlign w:val="center"/>
          </w:tcPr>
          <w:p w:rsidR="00191C48" w:rsidRDefault="00A61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Причина изменений в программе</w:t>
            </w:r>
          </w:p>
        </w:tc>
        <w:tc>
          <w:tcPr>
            <w:tcW w:w="4032" w:type="dxa"/>
            <w:vAlign w:val="center"/>
          </w:tcPr>
          <w:p w:rsidR="00191C48" w:rsidRDefault="00A61E2D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191C48">
        <w:tc>
          <w:tcPr>
            <w:tcW w:w="64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C48">
        <w:tc>
          <w:tcPr>
            <w:tcW w:w="64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C48">
        <w:tc>
          <w:tcPr>
            <w:tcW w:w="64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C48">
        <w:tc>
          <w:tcPr>
            <w:tcW w:w="64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C48">
        <w:tc>
          <w:tcPr>
            <w:tcW w:w="64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C48">
        <w:tc>
          <w:tcPr>
            <w:tcW w:w="64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C48">
        <w:tc>
          <w:tcPr>
            <w:tcW w:w="64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C48">
        <w:tc>
          <w:tcPr>
            <w:tcW w:w="64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C48">
        <w:tc>
          <w:tcPr>
            <w:tcW w:w="64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C48">
        <w:tc>
          <w:tcPr>
            <w:tcW w:w="64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C48">
        <w:tc>
          <w:tcPr>
            <w:tcW w:w="64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C48">
        <w:tc>
          <w:tcPr>
            <w:tcW w:w="64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91C48" w:rsidRDefault="00191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1C48" w:rsidRDefault="00191C48">
      <w:pPr>
        <w:pStyle w:val="ab"/>
        <w:shd w:val="clear" w:color="auto" w:fill="FFFFFF"/>
        <w:spacing w:before="0" w:beforeAutospacing="0" w:after="0" w:afterAutospacing="0"/>
        <w:ind w:left="360"/>
        <w:jc w:val="both"/>
      </w:pPr>
    </w:p>
    <w:sectPr w:rsidR="00191C48" w:rsidSect="00191C48">
      <w:pgSz w:w="16838" w:h="11906" w:orient="landscape"/>
      <w:pgMar w:top="16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2D" w:rsidRDefault="00A61E2D" w:rsidP="00191C48">
      <w:pPr>
        <w:spacing w:after="0" w:line="240" w:lineRule="auto"/>
      </w:pPr>
      <w:r>
        <w:separator/>
      </w:r>
    </w:p>
  </w:endnote>
  <w:endnote w:type="continuationSeparator" w:id="0">
    <w:p w:rsidR="00A61E2D" w:rsidRDefault="00A61E2D" w:rsidP="0019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48" w:rsidRDefault="00191C48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61E2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1C48" w:rsidRDefault="00191C4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48" w:rsidRDefault="00191C48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61E2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3898">
      <w:rPr>
        <w:rStyle w:val="ac"/>
        <w:noProof/>
      </w:rPr>
      <w:t>25</w:t>
    </w:r>
    <w:r>
      <w:rPr>
        <w:rStyle w:val="ac"/>
      </w:rPr>
      <w:fldChar w:fldCharType="end"/>
    </w:r>
  </w:p>
  <w:p w:rsidR="00191C48" w:rsidRDefault="00191C4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2D" w:rsidRDefault="00A61E2D" w:rsidP="00191C48">
      <w:pPr>
        <w:spacing w:after="0" w:line="240" w:lineRule="auto"/>
      </w:pPr>
      <w:r>
        <w:separator/>
      </w:r>
    </w:p>
  </w:footnote>
  <w:footnote w:type="continuationSeparator" w:id="0">
    <w:p w:rsidR="00A61E2D" w:rsidRDefault="00A61E2D" w:rsidP="0019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 w:tentative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entative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entative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entative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 w:tentative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 w:tentative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entative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 w:tentative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8F7E8D"/>
    <w:multiLevelType w:val="multilevel"/>
    <w:tmpl w:val="018F7E8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7F0A"/>
    <w:multiLevelType w:val="multilevel"/>
    <w:tmpl w:val="07207F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7FF"/>
    <w:multiLevelType w:val="multilevel"/>
    <w:tmpl w:val="129057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00E7A"/>
    <w:multiLevelType w:val="multilevel"/>
    <w:tmpl w:val="18800E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189A7D0E"/>
    <w:multiLevelType w:val="multilevel"/>
    <w:tmpl w:val="189A7D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57A2B"/>
    <w:multiLevelType w:val="multilevel"/>
    <w:tmpl w:val="1C657A2B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E0435A"/>
    <w:multiLevelType w:val="multilevel"/>
    <w:tmpl w:val="28E043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05FBE"/>
    <w:multiLevelType w:val="multilevel"/>
    <w:tmpl w:val="2B405F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C2783"/>
    <w:multiLevelType w:val="multilevel"/>
    <w:tmpl w:val="2D2C27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75945"/>
    <w:multiLevelType w:val="multilevel"/>
    <w:tmpl w:val="2D77594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26BF9"/>
    <w:multiLevelType w:val="multilevel"/>
    <w:tmpl w:val="2D926B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37A9F"/>
    <w:multiLevelType w:val="multilevel"/>
    <w:tmpl w:val="31F37A9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8B7FBB"/>
    <w:multiLevelType w:val="multilevel"/>
    <w:tmpl w:val="348B7F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6719D"/>
    <w:multiLevelType w:val="multilevel"/>
    <w:tmpl w:val="34B671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56EC1"/>
    <w:multiLevelType w:val="multilevel"/>
    <w:tmpl w:val="3E156EC1"/>
    <w:lvl w:ilvl="0">
      <w:start w:val="1"/>
      <w:numFmt w:val="decimal"/>
      <w:lvlText w:val="%1."/>
      <w:lvlJc w:val="left"/>
      <w:pPr>
        <w:tabs>
          <w:tab w:val="left" w:pos="357"/>
        </w:tabs>
        <w:ind w:left="340" w:hanging="22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6">
    <w:nsid w:val="43E86119"/>
    <w:multiLevelType w:val="multilevel"/>
    <w:tmpl w:val="43E8611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AE01EC"/>
    <w:multiLevelType w:val="multilevel"/>
    <w:tmpl w:val="48AE01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5C10CC"/>
    <w:multiLevelType w:val="multilevel"/>
    <w:tmpl w:val="495C10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27DA0"/>
    <w:multiLevelType w:val="multilevel"/>
    <w:tmpl w:val="49F27D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BD6995"/>
    <w:multiLevelType w:val="multilevel"/>
    <w:tmpl w:val="4BBD699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AE68A1"/>
    <w:multiLevelType w:val="multilevel"/>
    <w:tmpl w:val="5BAE68A1"/>
    <w:lvl w:ilvl="0">
      <w:start w:val="1"/>
      <w:numFmt w:val="decimal"/>
      <w:lvlText w:val="%1."/>
      <w:lvlJc w:val="left"/>
      <w:pPr>
        <w:tabs>
          <w:tab w:val="left" w:pos="357"/>
        </w:tabs>
        <w:ind w:left="340" w:hanging="22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2">
    <w:nsid w:val="631E2F9E"/>
    <w:multiLevelType w:val="multilevel"/>
    <w:tmpl w:val="631E2F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124C10"/>
    <w:multiLevelType w:val="multilevel"/>
    <w:tmpl w:val="64124C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6B0DB9"/>
    <w:multiLevelType w:val="multilevel"/>
    <w:tmpl w:val="686B0DB9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416452"/>
    <w:multiLevelType w:val="multilevel"/>
    <w:tmpl w:val="6B4164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14A01"/>
    <w:multiLevelType w:val="multilevel"/>
    <w:tmpl w:val="72114A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4166B9"/>
    <w:multiLevelType w:val="multilevel"/>
    <w:tmpl w:val="724166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64E3A"/>
    <w:multiLevelType w:val="multilevel"/>
    <w:tmpl w:val="72864E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43D3F"/>
    <w:multiLevelType w:val="multilevel"/>
    <w:tmpl w:val="78243D3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24"/>
  </w:num>
  <w:num w:numId="4">
    <w:abstractNumId w:val="20"/>
  </w:num>
  <w:num w:numId="5">
    <w:abstractNumId w:val="13"/>
  </w:num>
  <w:num w:numId="6">
    <w:abstractNumId w:val="4"/>
  </w:num>
  <w:num w:numId="7">
    <w:abstractNumId w:val="22"/>
  </w:num>
  <w:num w:numId="8">
    <w:abstractNumId w:val="16"/>
  </w:num>
  <w:num w:numId="9">
    <w:abstractNumId w:val="12"/>
  </w:num>
  <w:num w:numId="10">
    <w:abstractNumId w:val="21"/>
  </w:num>
  <w:num w:numId="11">
    <w:abstractNumId w:val="15"/>
  </w:num>
  <w:num w:numId="12">
    <w:abstractNumId w:val="0"/>
  </w:num>
  <w:num w:numId="13">
    <w:abstractNumId w:val="2"/>
  </w:num>
  <w:num w:numId="14">
    <w:abstractNumId w:val="23"/>
  </w:num>
  <w:num w:numId="15">
    <w:abstractNumId w:val="17"/>
  </w:num>
  <w:num w:numId="16">
    <w:abstractNumId w:val="27"/>
  </w:num>
  <w:num w:numId="17">
    <w:abstractNumId w:val="18"/>
  </w:num>
  <w:num w:numId="18">
    <w:abstractNumId w:val="10"/>
  </w:num>
  <w:num w:numId="19">
    <w:abstractNumId w:val="26"/>
  </w:num>
  <w:num w:numId="20">
    <w:abstractNumId w:val="29"/>
  </w:num>
  <w:num w:numId="21">
    <w:abstractNumId w:val="3"/>
  </w:num>
  <w:num w:numId="22">
    <w:abstractNumId w:val="11"/>
  </w:num>
  <w:num w:numId="23">
    <w:abstractNumId w:val="25"/>
  </w:num>
  <w:num w:numId="24">
    <w:abstractNumId w:val="7"/>
  </w:num>
  <w:num w:numId="25">
    <w:abstractNumId w:val="19"/>
  </w:num>
  <w:num w:numId="26">
    <w:abstractNumId w:val="1"/>
  </w:num>
  <w:num w:numId="27">
    <w:abstractNumId w:val="8"/>
  </w:num>
  <w:num w:numId="28">
    <w:abstractNumId w:val="5"/>
  </w:num>
  <w:num w:numId="29">
    <w:abstractNumId w:val="1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nderlineTabInNumList/>
  </w:compat>
  <w:rsids>
    <w:rsidRoot w:val="0082156C"/>
    <w:rsid w:val="000805A1"/>
    <w:rsid w:val="000F1015"/>
    <w:rsid w:val="00152EA1"/>
    <w:rsid w:val="00191C48"/>
    <w:rsid w:val="00196133"/>
    <w:rsid w:val="00284F1E"/>
    <w:rsid w:val="002900B7"/>
    <w:rsid w:val="002A4F2D"/>
    <w:rsid w:val="002C6CBA"/>
    <w:rsid w:val="003107DD"/>
    <w:rsid w:val="003309C2"/>
    <w:rsid w:val="0036532A"/>
    <w:rsid w:val="00397496"/>
    <w:rsid w:val="003A2289"/>
    <w:rsid w:val="003A6CF0"/>
    <w:rsid w:val="003B2F45"/>
    <w:rsid w:val="003E4929"/>
    <w:rsid w:val="0046645B"/>
    <w:rsid w:val="004A314E"/>
    <w:rsid w:val="00593B6D"/>
    <w:rsid w:val="005B5BFC"/>
    <w:rsid w:val="006D0730"/>
    <w:rsid w:val="006D6C81"/>
    <w:rsid w:val="007E1907"/>
    <w:rsid w:val="0082156C"/>
    <w:rsid w:val="008F0869"/>
    <w:rsid w:val="009063A6"/>
    <w:rsid w:val="00920470"/>
    <w:rsid w:val="00931C1A"/>
    <w:rsid w:val="00936AB6"/>
    <w:rsid w:val="00957CAA"/>
    <w:rsid w:val="009C1B8F"/>
    <w:rsid w:val="009E4EC3"/>
    <w:rsid w:val="00A542F5"/>
    <w:rsid w:val="00A61E2D"/>
    <w:rsid w:val="00A67CA8"/>
    <w:rsid w:val="00A92A3F"/>
    <w:rsid w:val="00AA1A72"/>
    <w:rsid w:val="00AB66BB"/>
    <w:rsid w:val="00B83898"/>
    <w:rsid w:val="00BB3FF2"/>
    <w:rsid w:val="00BC6A4A"/>
    <w:rsid w:val="00BE5A8D"/>
    <w:rsid w:val="00C10E65"/>
    <w:rsid w:val="00C14AE8"/>
    <w:rsid w:val="00C335BE"/>
    <w:rsid w:val="00C67794"/>
    <w:rsid w:val="00C73DFF"/>
    <w:rsid w:val="00C87B14"/>
    <w:rsid w:val="00C95D9F"/>
    <w:rsid w:val="00CA11E6"/>
    <w:rsid w:val="00D2075D"/>
    <w:rsid w:val="00D6152A"/>
    <w:rsid w:val="00DB0C7F"/>
    <w:rsid w:val="00DC59FE"/>
    <w:rsid w:val="00EE5869"/>
    <w:rsid w:val="00F64AE2"/>
    <w:rsid w:val="00F84F35"/>
    <w:rsid w:val="00FB1CFE"/>
    <w:rsid w:val="00FC66F1"/>
    <w:rsid w:val="00FD4D2B"/>
    <w:rsid w:val="00FF0811"/>
    <w:rsid w:val="4D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/>
    <w:lsdException w:name="caption" w:locked="1" w:uiPriority="0" w:qFormat="1"/>
    <w:lsdException w:name="line number" w:semiHidden="0" w:unhideWhenUsed="0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nhideWhenUsed="0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4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91C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191C48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7">
    <w:name w:val="Body Text"/>
    <w:basedOn w:val="a"/>
    <w:link w:val="a8"/>
    <w:uiPriority w:val="99"/>
    <w:rsid w:val="00191C48"/>
    <w:pPr>
      <w:shd w:val="clear" w:color="auto" w:fill="FFFFFF"/>
      <w:spacing w:after="60" w:line="211" w:lineRule="exact"/>
      <w:jc w:val="center"/>
    </w:pPr>
    <w:rPr>
      <w:sz w:val="20"/>
      <w:szCs w:val="20"/>
      <w:lang w:eastAsia="ko-KR"/>
    </w:rPr>
  </w:style>
  <w:style w:type="paragraph" w:styleId="a9">
    <w:name w:val="footer"/>
    <w:basedOn w:val="a"/>
    <w:link w:val="aa"/>
    <w:uiPriority w:val="99"/>
    <w:rsid w:val="00191C4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rsid w:val="00191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191C48"/>
    <w:rPr>
      <w:rFonts w:cs="Times New Roman"/>
    </w:rPr>
  </w:style>
  <w:style w:type="character" w:styleId="ad">
    <w:name w:val="line number"/>
    <w:basedOn w:val="a0"/>
    <w:uiPriority w:val="99"/>
    <w:rsid w:val="00191C48"/>
    <w:rPr>
      <w:rFonts w:cs="Times New Roman"/>
    </w:rPr>
  </w:style>
  <w:style w:type="table" w:styleId="ae">
    <w:name w:val="Table Grid"/>
    <w:basedOn w:val="a1"/>
    <w:uiPriority w:val="99"/>
    <w:rsid w:val="00191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191C48"/>
    <w:rPr>
      <w:rFonts w:cs="Times New Roman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91C4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">
    <w:name w:val="Абзац списка1"/>
    <w:basedOn w:val="a"/>
    <w:uiPriority w:val="99"/>
    <w:qFormat/>
    <w:rsid w:val="00191C48"/>
    <w:pPr>
      <w:ind w:left="720"/>
      <w:contextualSpacing/>
    </w:pPr>
  </w:style>
  <w:style w:type="character" w:customStyle="1" w:styleId="a8">
    <w:name w:val="Основной текст Знак"/>
    <w:link w:val="a7"/>
    <w:uiPriority w:val="99"/>
    <w:locked/>
    <w:rsid w:val="00191C48"/>
    <w:rPr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191C48"/>
    <w:rPr>
      <w:rFonts w:cs="Times New Roman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91C48"/>
    <w:rPr>
      <w:rFonts w:cs="Times New Roman"/>
    </w:rPr>
  </w:style>
  <w:style w:type="paragraph" w:customStyle="1" w:styleId="af">
    <w:name w:val="А_основной"/>
    <w:basedOn w:val="a"/>
    <w:link w:val="af0"/>
    <w:uiPriority w:val="99"/>
    <w:rsid w:val="00191C4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ko-KR"/>
    </w:rPr>
  </w:style>
  <w:style w:type="character" w:customStyle="1" w:styleId="af0">
    <w:name w:val="А_основной Знак"/>
    <w:link w:val="af"/>
    <w:uiPriority w:val="99"/>
    <w:locked/>
    <w:rsid w:val="00191C48"/>
    <w:rPr>
      <w:rFonts w:ascii="Times New Roman" w:hAnsi="Times New Roman"/>
      <w:sz w:val="28"/>
    </w:rPr>
  </w:style>
  <w:style w:type="paragraph" w:customStyle="1" w:styleId="Default">
    <w:name w:val="Default"/>
    <w:uiPriority w:val="99"/>
    <w:rsid w:val="00191C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91C48"/>
    <w:rPr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8623</Words>
  <Characters>49156</Characters>
  <Application>Microsoft Office Word</Application>
  <DocSecurity>0</DocSecurity>
  <Lines>409</Lines>
  <Paragraphs>115</Paragraphs>
  <ScaleCrop>false</ScaleCrop>
  <Company/>
  <LinksUpToDate>false</LinksUpToDate>
  <CharactersWithSpaces>57664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МКОУ СОШ № 3</cp:lastModifiedBy>
  <cp:revision>9</cp:revision>
  <cp:lastPrinted>2014-10-03T15:41:00Z</cp:lastPrinted>
  <dcterms:created xsi:type="dcterms:W3CDTF">2014-09-17T15:16:00Z</dcterms:created>
  <dcterms:modified xsi:type="dcterms:W3CDTF">2017-11-13T09:06:00Z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