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4" w:rsidRDefault="00447A74" w:rsidP="00447A74">
      <w:pPr>
        <w:spacing w:line="240" w:lineRule="exact"/>
        <w:contextualSpacing/>
        <w:jc w:val="right"/>
        <w:rPr>
          <w:sz w:val="28"/>
          <w:szCs w:val="28"/>
        </w:rPr>
      </w:pPr>
      <w:r w:rsidRPr="005D6947">
        <w:rPr>
          <w:sz w:val="28"/>
          <w:szCs w:val="28"/>
        </w:rPr>
        <w:t>Приложение</w:t>
      </w:r>
    </w:p>
    <w:p w:rsidR="00447A74" w:rsidRDefault="00447A74" w:rsidP="00447A74">
      <w:pPr>
        <w:jc w:val="both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217" w:tblpY="108"/>
        <w:tblW w:w="11733" w:type="dxa"/>
        <w:tblLayout w:type="fixed"/>
        <w:tblLook w:val="04A0"/>
      </w:tblPr>
      <w:tblGrid>
        <w:gridCol w:w="817"/>
        <w:gridCol w:w="3544"/>
        <w:gridCol w:w="3545"/>
        <w:gridCol w:w="3827"/>
      </w:tblGrid>
      <w:tr w:rsidR="00657E73" w:rsidTr="00545E3B">
        <w:tc>
          <w:tcPr>
            <w:tcW w:w="817" w:type="dxa"/>
          </w:tcPr>
          <w:p w:rsidR="00657E73" w:rsidRPr="005D6947" w:rsidRDefault="00657E73" w:rsidP="00657E73">
            <w:pPr>
              <w:ind w:right="-215"/>
              <w:jc w:val="both"/>
            </w:pPr>
            <w:r w:rsidRPr="005D6947">
              <w:t xml:space="preserve">№ </w:t>
            </w:r>
            <w:proofErr w:type="spellStart"/>
            <w:r w:rsidRPr="005D6947">
              <w:t>п</w:t>
            </w:r>
            <w:proofErr w:type="spellEnd"/>
            <w:r w:rsidRPr="005D6947">
              <w:t>/</w:t>
            </w:r>
            <w:proofErr w:type="spellStart"/>
            <w:r w:rsidRPr="005D6947"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657E73" w:rsidRPr="005D6947" w:rsidRDefault="00657E73" w:rsidP="00657E73">
            <w:pPr>
              <w:jc w:val="center"/>
            </w:pPr>
            <w:r w:rsidRPr="005D6947">
              <w:t>Наименование вуза</w:t>
            </w:r>
          </w:p>
        </w:tc>
        <w:tc>
          <w:tcPr>
            <w:tcW w:w="3545" w:type="dxa"/>
            <w:vAlign w:val="center"/>
          </w:tcPr>
          <w:p w:rsidR="00657E73" w:rsidRPr="005D6947" w:rsidRDefault="00657E73" w:rsidP="00657E73">
            <w:pPr>
              <w:jc w:val="center"/>
            </w:pPr>
            <w:r w:rsidRPr="005D6947">
              <w:t>Объём</w:t>
            </w:r>
            <w:r w:rsidRPr="007E208D">
              <w:t xml:space="preserve"> контрольных цифр приёма по специальностям и направлениям подготовки для обучения по имеющим </w:t>
            </w:r>
            <w:proofErr w:type="gramStart"/>
            <w:r w:rsidRPr="007E208D">
              <w:t>государственную</w:t>
            </w:r>
            <w:proofErr w:type="gramEnd"/>
            <w:r w:rsidRPr="007E208D">
              <w:t xml:space="preserve"> </w:t>
            </w:r>
            <w:proofErr w:type="spellStart"/>
            <w:r w:rsidRPr="007E208D">
              <w:t>аккредитациюобразовательным</w:t>
            </w:r>
            <w:proofErr w:type="spellEnd"/>
            <w:r w:rsidRPr="007E208D">
              <w:t xml:space="preserve"> программам высшего образовани</w:t>
            </w:r>
            <w:r w:rsidRPr="005D6947">
              <w:t>я (программам бакалавриата, про</w:t>
            </w:r>
            <w:r w:rsidRPr="007E208D">
              <w:t xml:space="preserve">граммам специалитета. программам магистратуры) за счёт бюджетных </w:t>
            </w:r>
            <w:proofErr w:type="spellStart"/>
            <w:r w:rsidRPr="007E208D">
              <w:t>ассигнованийфедерального</w:t>
            </w:r>
            <w:proofErr w:type="spellEnd"/>
            <w:r w:rsidRPr="007E208D">
              <w:t xml:space="preserve"> бюджета, а также информация о количестве мест для обучения по дог</w:t>
            </w:r>
            <w:r w:rsidRPr="005D6947">
              <w:t>о</w:t>
            </w:r>
            <w:r w:rsidRPr="007E208D">
              <w:t>ворам об оказании платных образовательных услуг</w:t>
            </w:r>
            <w:r>
              <w:br/>
            </w:r>
            <w:r w:rsidRPr="007E208D">
              <w:t xml:space="preserve">на </w:t>
            </w:r>
            <w:r>
              <w:t xml:space="preserve">2018-2019 </w:t>
            </w:r>
            <w:r w:rsidRPr="007E208D">
              <w:t>учебный год</w:t>
            </w:r>
          </w:p>
        </w:tc>
        <w:tc>
          <w:tcPr>
            <w:tcW w:w="3827" w:type="dxa"/>
            <w:vAlign w:val="center"/>
          </w:tcPr>
          <w:p w:rsidR="00657E73" w:rsidRPr="005D6947" w:rsidRDefault="00657E73" w:rsidP="00657E73">
            <w:pPr>
              <w:jc w:val="center"/>
            </w:pPr>
            <w:r w:rsidRPr="00590186">
              <w:t xml:space="preserve">Информация о результатах </w:t>
            </w:r>
            <w:r w:rsidRPr="005D6947">
              <w:t>приёма за 2017 год</w:t>
            </w:r>
            <w:r w:rsidRPr="00590186">
              <w:t>,</w:t>
            </w:r>
          </w:p>
        </w:tc>
      </w:tr>
      <w:tr w:rsidR="00657E73" w:rsidRPr="002A3991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bookmarkStart w:id="0" w:name="_GoBack" w:colFirst="1" w:colLast="3"/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 xml:space="preserve">ФГБОУ </w:t>
            </w:r>
            <w:proofErr w:type="gramStart"/>
            <w:r w:rsidRPr="0074641F">
              <w:t>ВО</w:t>
            </w:r>
            <w:proofErr w:type="gramEnd"/>
            <w:r w:rsidRPr="0074641F">
              <w:t xml:space="preserve"> «Тульский государственный университет»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5" w:history="1">
              <w:r w:rsidRPr="0074641F">
                <w:rPr>
                  <w:u w:val="single"/>
                </w:rPr>
                <w:t>http://abitur.tsu.tula.ru/2018/docs/b-plan.pdf</w:t>
              </w:r>
            </w:hyperlink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r w:rsidRPr="0074641F">
              <w:rPr>
                <w:u w:val="single"/>
              </w:rPr>
              <w:t>http://tsu.tula.ru/abitur/arch/arch-17/</w:t>
            </w:r>
          </w:p>
        </w:tc>
      </w:tr>
      <w:tr w:rsidR="00657E73" w:rsidRPr="00590186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 xml:space="preserve">ФГБОУ </w:t>
            </w:r>
            <w:proofErr w:type="gramStart"/>
            <w:r w:rsidRPr="0074641F">
              <w:t>ВО</w:t>
            </w:r>
            <w:proofErr w:type="gramEnd"/>
            <w:r w:rsidRPr="0074641F">
              <w:t xml:space="preserve"> «Тульский государственный педагогический университет им. Л.Н. Толстого»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6" w:history="1">
              <w:r w:rsidRPr="0074641F">
                <w:rPr>
                  <w:u w:val="single"/>
                </w:rPr>
                <w:t>http://tsput.ru/Abitur/index.php</w:t>
              </w:r>
            </w:hyperlink>
          </w:p>
          <w:p w:rsidR="00657E73" w:rsidRPr="0074641F" w:rsidRDefault="00657E73" w:rsidP="00657E73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7" w:history="1">
              <w:r w:rsidRPr="0074641F">
                <w:rPr>
                  <w:u w:val="single"/>
                </w:rPr>
                <w:t>http://tsput.ru/ent/2017/</w:t>
              </w:r>
            </w:hyperlink>
          </w:p>
        </w:tc>
      </w:tr>
      <w:tr w:rsidR="00657E73" w:rsidRPr="00484D7D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 xml:space="preserve">Новомосковский институт (филиал) ФГБОУ </w:t>
            </w:r>
            <w:proofErr w:type="gramStart"/>
            <w:r w:rsidRPr="0074641F">
              <w:t>ВО</w:t>
            </w:r>
            <w:proofErr w:type="gramEnd"/>
            <w:r w:rsidRPr="0074641F">
              <w:t xml:space="preserve"> «Российский химико-технологический университет имени Д.И. Менделеева»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8" w:history="1">
              <w:r w:rsidRPr="0074641F">
                <w:rPr>
                  <w:u w:val="single"/>
                </w:rPr>
                <w:t>http://www.nirhtu.ru/administration/commission.html</w:t>
              </w:r>
            </w:hyperlink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9" w:history="1">
              <w:r w:rsidRPr="0074641F">
                <w:rPr>
                  <w:u w:val="single"/>
                </w:rPr>
                <w:t>http://www.nirhtu.ru/images/commission/Результат_приема_БС_2017_НИ_РХТУ.pdf</w:t>
              </w:r>
            </w:hyperlink>
          </w:p>
        </w:tc>
      </w:tr>
      <w:tr w:rsidR="00657E73" w:rsidRPr="002A3991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 xml:space="preserve">Тульский филиал ФГБОУ </w:t>
            </w:r>
            <w:proofErr w:type="gramStart"/>
            <w:r w:rsidRPr="0074641F">
              <w:t>ВО</w:t>
            </w:r>
            <w:proofErr w:type="gramEnd"/>
            <w:r w:rsidRPr="0074641F"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0" w:history="1">
              <w:r w:rsidRPr="0074641F">
                <w:rPr>
                  <w:u w:val="single"/>
                </w:rPr>
                <w:t>http://tula.ranepa.ru/abitur/</w:t>
              </w:r>
            </w:hyperlink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1" w:history="1">
              <w:r w:rsidRPr="0074641F">
                <w:rPr>
                  <w:u w:val="single"/>
                </w:rPr>
                <w:t>http://tula.ranepa.ru/abitur/prikazy-o-zachislenii.php</w:t>
              </w:r>
            </w:hyperlink>
          </w:p>
        </w:tc>
      </w:tr>
      <w:tr w:rsidR="00657E73" w:rsidRPr="002A3991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>Тульский институт (филиал) ФГБОУ ВО «Всероссийский государственный университет юстиции (РПА Минюста России)»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2" w:history="1">
              <w:r w:rsidRPr="0074641F">
                <w:rPr>
                  <w:u w:val="single"/>
                </w:rPr>
                <w:t>https://tula.rpa-mu.ru/Media/tula/2018/kcp.pdf</w:t>
              </w:r>
            </w:hyperlink>
          </w:p>
          <w:p w:rsidR="00657E73" w:rsidRPr="0074641F" w:rsidRDefault="00657E73" w:rsidP="00657E73">
            <w:pPr>
              <w:rPr>
                <w:u w:val="single"/>
              </w:rPr>
            </w:pPr>
            <w:hyperlink r:id="rId13" w:history="1">
              <w:r w:rsidRPr="0074641F">
                <w:rPr>
                  <w:u w:val="single"/>
                </w:rPr>
                <w:t>https://tula.rpa-mu.ru/Media/tula/2018/okm.pdf</w:t>
              </w:r>
            </w:hyperlink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4" w:history="1">
              <w:r w:rsidRPr="0074641F">
                <w:rPr>
                  <w:u w:val="single"/>
                </w:rPr>
                <w:t>https://tula.rpa-mu.ru/postupayuschim/pr_zachislenie</w:t>
              </w:r>
            </w:hyperlink>
          </w:p>
        </w:tc>
      </w:tr>
      <w:tr w:rsidR="00657E73" w:rsidRPr="002A3991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 xml:space="preserve">Тульский филиал ФГБОУ </w:t>
            </w:r>
            <w:proofErr w:type="gramStart"/>
            <w:r w:rsidRPr="0074641F">
              <w:t>ВО</w:t>
            </w:r>
            <w:proofErr w:type="gramEnd"/>
            <w:r w:rsidRPr="0074641F">
              <w:t xml:space="preserve"> «Финансовый университет при Правительстве Российской Федерации»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5" w:history="1">
              <w:r w:rsidRPr="0074641F">
                <w:rPr>
                  <w:u w:val="single"/>
                </w:rPr>
                <w:t>http://www.old.fa.ru/fil/pk-tula/pk2015/Pages/docs.aspx</w:t>
              </w:r>
            </w:hyperlink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6" w:history="1">
              <w:r w:rsidRPr="0074641F">
                <w:rPr>
                  <w:u w:val="single"/>
                </w:rPr>
                <w:t>http://www.old.fa.ru/fil/tula/about/Pages/Сведения-о-приемной-компании.aspx</w:t>
              </w:r>
            </w:hyperlink>
          </w:p>
        </w:tc>
      </w:tr>
      <w:tr w:rsidR="00657E73" w:rsidRPr="002A3991" w:rsidTr="00545E3B">
        <w:tc>
          <w:tcPr>
            <w:tcW w:w="817" w:type="dxa"/>
          </w:tcPr>
          <w:p w:rsidR="00657E73" w:rsidRPr="0074641F" w:rsidRDefault="00657E73" w:rsidP="00657E7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57E73" w:rsidRPr="0074641F" w:rsidRDefault="00657E73" w:rsidP="00657E73">
            <w:r w:rsidRPr="0074641F">
              <w:t xml:space="preserve">Тульский филиал ФГБОУ </w:t>
            </w:r>
            <w:proofErr w:type="gramStart"/>
            <w:r w:rsidRPr="0074641F">
              <w:t>ВО</w:t>
            </w:r>
            <w:proofErr w:type="gramEnd"/>
            <w:r w:rsidRPr="0074641F">
              <w:t xml:space="preserve"> «Российский экономический университет имени Г.В. Плеханова»</w:t>
            </w:r>
          </w:p>
        </w:tc>
        <w:tc>
          <w:tcPr>
            <w:tcW w:w="3545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7" w:history="1">
              <w:r w:rsidRPr="0074641F">
                <w:rPr>
                  <w:u w:val="single"/>
                </w:rPr>
                <w:t>https://www.rea.ru/ru/org/branches/tula/SiteAssets/Pages/Выпускнику/план_приема_бак_тула_18.pdf</w:t>
              </w:r>
            </w:hyperlink>
          </w:p>
        </w:tc>
        <w:tc>
          <w:tcPr>
            <w:tcW w:w="3827" w:type="dxa"/>
          </w:tcPr>
          <w:p w:rsidR="00657E73" w:rsidRPr="0074641F" w:rsidRDefault="00657E73" w:rsidP="00657E73">
            <w:pPr>
              <w:rPr>
                <w:u w:val="single"/>
              </w:rPr>
            </w:pPr>
            <w:hyperlink r:id="rId18" w:history="1">
              <w:r w:rsidRPr="0074641F">
                <w:rPr>
                  <w:u w:val="single"/>
                </w:rPr>
                <w:t>https://www.rea.ru/ru/org/branches/tula/Pages/приказы-о-зачислении.aspx</w:t>
              </w:r>
            </w:hyperlink>
          </w:p>
        </w:tc>
      </w:tr>
      <w:bookmarkEnd w:id="0"/>
    </w:tbl>
    <w:p w:rsidR="00447A74" w:rsidRDefault="00447A74" w:rsidP="00447A74">
      <w:pPr>
        <w:jc w:val="both"/>
        <w:rPr>
          <w:sz w:val="20"/>
          <w:szCs w:val="20"/>
        </w:rPr>
      </w:pPr>
    </w:p>
    <w:p w:rsidR="00482E31" w:rsidRDefault="00482E31"/>
    <w:sectPr w:rsidR="00482E31" w:rsidSect="0048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0A3"/>
    <w:multiLevelType w:val="hybridMultilevel"/>
    <w:tmpl w:val="A5E6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74"/>
    <w:rsid w:val="000106D0"/>
    <w:rsid w:val="00013E4C"/>
    <w:rsid w:val="000F5BBB"/>
    <w:rsid w:val="001A1013"/>
    <w:rsid w:val="00447A74"/>
    <w:rsid w:val="00482E31"/>
    <w:rsid w:val="00545E3B"/>
    <w:rsid w:val="00657E73"/>
    <w:rsid w:val="00C83E45"/>
    <w:rsid w:val="00D52899"/>
    <w:rsid w:val="00D7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htu.ru/administration/commission.html" TargetMode="External"/><Relationship Id="rId13" Type="http://schemas.openxmlformats.org/officeDocument/2006/relationships/hyperlink" Target="https://tula.rpa-mu.ru/Media/tula/2018/okm.pdf" TargetMode="External"/><Relationship Id="rId18" Type="http://schemas.openxmlformats.org/officeDocument/2006/relationships/hyperlink" Target="https://www.rea.ru/ru/org/branches/tula/Pages/&#1087;&#1088;&#1080;&#1082;&#1072;&#1079;&#1099;-&#1086;-&#1079;&#1072;&#1095;&#1080;&#1089;&#1083;&#1077;&#1085;&#1080;&#1080;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put.ru/ent/2017/" TargetMode="External"/><Relationship Id="rId12" Type="http://schemas.openxmlformats.org/officeDocument/2006/relationships/hyperlink" Target="https://tula.rpa-mu.ru/Media/tula/2018/kcp.pdf" TargetMode="External"/><Relationship Id="rId17" Type="http://schemas.openxmlformats.org/officeDocument/2006/relationships/hyperlink" Target="https://www.rea.ru/ru/org/branches/tula/SiteAssets/Pages/&#1042;&#1099;&#1087;&#1091;&#1089;&#1082;&#1085;&#1080;&#1082;&#1091;/&#1087;&#1083;&#1072;&#1085;_&#1087;&#1088;&#1080;&#1077;&#1084;&#1072;_&#1073;&#1072;&#1082;_&#1090;&#1091;&#1083;&#1072;_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d.fa.ru/fil/tula/about/Pages/&#1057;&#1074;&#1077;&#1076;&#1077;&#1085;&#1080;&#1103;-&#1086;-&#1087;&#1088;&#1080;&#1077;&#1084;&#1085;&#1086;&#1081;-&#1082;&#1086;&#1084;&#1087;&#1072;&#1085;&#1080;&#1080;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sput.ru/Abitur/index.php" TargetMode="External"/><Relationship Id="rId11" Type="http://schemas.openxmlformats.org/officeDocument/2006/relationships/hyperlink" Target="http://tula.ranepa.ru/abitur/prikazy-o-zachislenii.php" TargetMode="External"/><Relationship Id="rId5" Type="http://schemas.openxmlformats.org/officeDocument/2006/relationships/hyperlink" Target="http://abitur.tsu.tula.ru/2018/docs/b-plan.pdf" TargetMode="External"/><Relationship Id="rId15" Type="http://schemas.openxmlformats.org/officeDocument/2006/relationships/hyperlink" Target="http://www.old.fa.ru/fil/pk-tula/pk2015/Pages/docs.aspx" TargetMode="External"/><Relationship Id="rId10" Type="http://schemas.openxmlformats.org/officeDocument/2006/relationships/hyperlink" Target="http://tula.ranepa.ru/abitu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rhtu.ru/images/commission/&#1056;&#1077;&#1079;&#1091;&#1083;&#1100;&#1090;&#1072;&#1090;_&#1087;&#1088;&#1080;&#1077;&#1084;&#1072;_&#1041;&#1057;_2017_&#1053;&#1048;_&#1056;&#1061;&#1058;&#1059;.pdf" TargetMode="External"/><Relationship Id="rId14" Type="http://schemas.openxmlformats.org/officeDocument/2006/relationships/hyperlink" Target="https://tula.rpa-mu.ru/postupayuschim/pr_zachis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2018-05-14T07:36:00Z</dcterms:created>
  <dcterms:modified xsi:type="dcterms:W3CDTF">2018-05-14T07:36:00Z</dcterms:modified>
</cp:coreProperties>
</file>